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3671BE" w:rsidRDefault="003671BE" w:rsidP="003671BE">
      <w:pPr>
        <w:rPr>
          <w:i/>
          <w:sz w:val="20"/>
          <w:szCs w:val="20"/>
          <w:lang w:eastAsia="sk-SK"/>
        </w:rPr>
      </w:pPr>
    </w:p>
    <w:p w:rsidR="00932C8C" w:rsidRDefault="0048732D" w:rsidP="0048732D">
      <w:pPr>
        <w:jc w:val="center"/>
        <w:rPr>
          <w:sz w:val="36"/>
          <w:szCs w:val="36"/>
        </w:rPr>
      </w:pPr>
      <w:r w:rsidRPr="0048732D">
        <w:rPr>
          <w:sz w:val="36"/>
          <w:szCs w:val="36"/>
        </w:rPr>
        <w:t>Zápisnica z pracovného stretnutia</w:t>
      </w:r>
      <w:r>
        <w:rPr>
          <w:sz w:val="36"/>
          <w:szCs w:val="36"/>
        </w:rPr>
        <w:t xml:space="preserve"> </w:t>
      </w:r>
    </w:p>
    <w:p w:rsidR="0048732D" w:rsidRDefault="0048732D" w:rsidP="0048732D">
      <w:pPr>
        <w:jc w:val="center"/>
        <w:rPr>
          <w:sz w:val="36"/>
          <w:szCs w:val="36"/>
        </w:rPr>
      </w:pPr>
    </w:p>
    <w:p w:rsidR="0048732D" w:rsidRPr="00FF1345" w:rsidRDefault="0048732D" w:rsidP="0048732D">
      <w:pPr>
        <w:jc w:val="left"/>
      </w:pPr>
      <w:r w:rsidRPr="00FF1345">
        <w:t>Účastníci: podľa prezenčnej listiny</w:t>
      </w:r>
    </w:p>
    <w:p w:rsidR="00682686" w:rsidRDefault="0048732D" w:rsidP="0048732D">
      <w:pPr>
        <w:jc w:val="left"/>
      </w:pPr>
      <w:r w:rsidRPr="00FF1345">
        <w:t xml:space="preserve">Konanie: </w:t>
      </w:r>
      <w:r w:rsidR="002536F6">
        <w:t>PS K9.4 Lepšie dáta</w:t>
      </w:r>
    </w:p>
    <w:p w:rsidR="0048732D" w:rsidRPr="00FF1345" w:rsidRDefault="0048732D" w:rsidP="0048732D">
      <w:pPr>
        <w:jc w:val="left"/>
      </w:pPr>
      <w:r w:rsidRPr="00FF1345">
        <w:t xml:space="preserve">Čas: </w:t>
      </w:r>
      <w:r w:rsidR="001E3B1D">
        <w:t>16.7</w:t>
      </w:r>
      <w:r w:rsidR="002536F6">
        <w:t>.2019</w:t>
      </w:r>
      <w:r w:rsidR="003A2BE5">
        <w:t xml:space="preserve">, </w:t>
      </w:r>
      <w:r w:rsidR="002614D4">
        <w:t>13:00 – 15:00</w:t>
      </w:r>
    </w:p>
    <w:p w:rsidR="003A2BE5" w:rsidRDefault="003A2BE5" w:rsidP="003A2BE5">
      <w:pPr>
        <w:jc w:val="left"/>
      </w:pPr>
      <w:r>
        <w:t>Názov projektu: Zlepšenie využívania údajov vo verejnej správe</w:t>
      </w:r>
    </w:p>
    <w:p w:rsidR="003A2BE5" w:rsidRDefault="003A2BE5" w:rsidP="003A2BE5">
      <w:pPr>
        <w:jc w:val="left"/>
      </w:pPr>
      <w:r>
        <w:t>Kód projektu: 314011S979</w:t>
      </w:r>
    </w:p>
    <w:p w:rsidR="00216A2C" w:rsidRDefault="000801E0" w:rsidP="003A2BE5">
      <w:pPr>
        <w:jc w:val="left"/>
      </w:pPr>
      <w:r>
        <w:t>Názov Aktivity: Aktivita 2</w:t>
      </w:r>
      <w:r w:rsidR="00216A2C">
        <w:t xml:space="preserve"> Riadenie vyhlasovania referenčných údajov a prepájania údajov</w:t>
      </w:r>
    </w:p>
    <w:p w:rsidR="00216A2C" w:rsidRDefault="00216A2C" w:rsidP="00216A2C">
      <w:pPr>
        <w:ind w:left="708" w:firstLine="708"/>
        <w:jc w:val="left"/>
      </w:pPr>
      <w:r>
        <w:t xml:space="preserve">   Aktivita </w:t>
      </w:r>
      <w:r w:rsidR="000801E0">
        <w:t>5</w:t>
      </w:r>
      <w:r>
        <w:t xml:space="preserve"> Podpora zvýšenia rozsahu a kvality otvorených údajov </w:t>
      </w:r>
    </w:p>
    <w:p w:rsidR="00216A2C" w:rsidRDefault="00216A2C" w:rsidP="00216A2C">
      <w:pPr>
        <w:ind w:left="708" w:firstLine="708"/>
        <w:jc w:val="left"/>
      </w:pPr>
      <w:r>
        <w:t xml:space="preserve">   Aktivita </w:t>
      </w:r>
      <w:r w:rsidR="000801E0">
        <w:t>6</w:t>
      </w:r>
      <w:r>
        <w:t xml:space="preserve"> Podpora pri úprave legislatívy na zabezpečenie efektívnejšieho                </w:t>
      </w:r>
    </w:p>
    <w:p w:rsidR="000801E0" w:rsidRDefault="00216A2C" w:rsidP="00216A2C">
      <w:pPr>
        <w:ind w:left="708" w:firstLine="708"/>
        <w:jc w:val="left"/>
      </w:pPr>
      <w:r>
        <w:t xml:space="preserve">                    riadenia a správy</w:t>
      </w:r>
      <w:r w:rsidR="000801E0">
        <w:t xml:space="preserve"> </w:t>
      </w:r>
    </w:p>
    <w:p w:rsidR="009F63E5" w:rsidRPr="00FF1345" w:rsidRDefault="009F63E5" w:rsidP="0048732D">
      <w:pPr>
        <w:jc w:val="left"/>
      </w:pPr>
    </w:p>
    <w:p w:rsidR="001E3B1D" w:rsidRDefault="001E3B1D" w:rsidP="001E3B1D">
      <w:r>
        <w:t>Program:</w:t>
      </w:r>
      <w:bookmarkStart w:id="0" w:name="_GoBack"/>
      <w:bookmarkEnd w:id="0"/>
    </w:p>
    <w:p w:rsidR="001E3B1D" w:rsidRDefault="001E3B1D" w:rsidP="001E3B1D"/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 xml:space="preserve">Pripomienky k Centrálnemu dátového modelu 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 xml:space="preserve">Plán vyhlasovania referenčných údajov – aktuálny stav a postup prác 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 xml:space="preserve">Základné číselníky – aktuálny stav vo vyhlásených číselníkoch a vývoj pri vyhlasovaní nových 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 xml:space="preserve">Uzavretie diskusie  - Postup pre pripojenie do IS CSRU v roli poskytovateľa údajov 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>Zákon o údajoch – predstavenie prvej časti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>Stop byrokracii – informácia o prácach a stave prvej fázy k 1.9.2019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 xml:space="preserve">Plnenie úloh v oblasti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(Analýza zverejňovaných </w:t>
      </w:r>
      <w:proofErr w:type="spellStart"/>
      <w:r>
        <w:t>datasetov</w:t>
      </w:r>
      <w:proofErr w:type="spellEnd"/>
      <w:r>
        <w:t>: a iné)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>Zákon o BIFO/SIFO – aktuálny stav po MPK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>Informácia o otvorení dopytových výziev (Manažment údajov,...)</w:t>
      </w:r>
    </w:p>
    <w:p w:rsidR="001E3B1D" w:rsidRDefault="001E3B1D" w:rsidP="001E3B1D">
      <w:pPr>
        <w:pStyle w:val="Odsekzoznamu"/>
        <w:numPr>
          <w:ilvl w:val="0"/>
          <w:numId w:val="7"/>
        </w:numPr>
        <w:contextualSpacing w:val="0"/>
        <w:jc w:val="left"/>
      </w:pPr>
      <w:r>
        <w:t>Iné, navrhnite (napr. diskusia k dokumentom Dátovej kancelárie)</w:t>
      </w:r>
    </w:p>
    <w:p w:rsidR="009F63E5" w:rsidRPr="00FF1345" w:rsidRDefault="009F63E5" w:rsidP="00682686">
      <w:pPr>
        <w:jc w:val="left"/>
      </w:pPr>
      <w:r w:rsidRPr="00FF1345">
        <w:t xml:space="preserve"> </w:t>
      </w:r>
    </w:p>
    <w:p w:rsidR="009F63E5" w:rsidRDefault="009F63E5" w:rsidP="009F63E5">
      <w:pPr>
        <w:jc w:val="left"/>
        <w:rPr>
          <w:sz w:val="28"/>
          <w:szCs w:val="28"/>
        </w:rPr>
      </w:pPr>
    </w:p>
    <w:p w:rsidR="00682686" w:rsidRDefault="00682686" w:rsidP="00FF1345">
      <w:r>
        <w:t>Zápis</w:t>
      </w:r>
    </w:p>
    <w:p w:rsidR="002536F6" w:rsidRDefault="002536F6" w:rsidP="00FF1345"/>
    <w:p w:rsidR="002536F6" w:rsidRPr="004F3D80" w:rsidRDefault="002536F6" w:rsidP="00FF1345">
      <w:pPr>
        <w:rPr>
          <w:b/>
        </w:rPr>
      </w:pPr>
    </w:p>
    <w:p w:rsidR="001E3B1D" w:rsidRDefault="001E3B1D" w:rsidP="001E3B1D">
      <w:pPr>
        <w:pStyle w:val="Odsekzoznamu"/>
        <w:numPr>
          <w:ilvl w:val="0"/>
          <w:numId w:val="8"/>
        </w:numPr>
        <w:contextualSpacing w:val="0"/>
        <w:jc w:val="left"/>
      </w:pPr>
      <w:r>
        <w:t xml:space="preserve">Pripomienky k Centrálnemu dátového modelu </w:t>
      </w:r>
    </w:p>
    <w:p w:rsidR="000C4B19" w:rsidRDefault="000C4B19" w:rsidP="000C4B19">
      <w:pPr>
        <w:jc w:val="left"/>
      </w:pPr>
    </w:p>
    <w:p w:rsidR="000C4B19" w:rsidRDefault="000C4B19" w:rsidP="000C4B19">
      <w:pPr>
        <w:jc w:val="left"/>
      </w:pPr>
      <w:r>
        <w:t xml:space="preserve">Prítomní boli požiadaní o zaslanie pripomienok k </w:t>
      </w:r>
      <w:r w:rsidR="006F7E0A">
        <w:t>materiálu Centrálny dátový model. Materiál bude s viditeľne zapracovanými pripomienkami uverejnený na stránke DK. Pani Brtková požiadala o vysvetlenie, ako bola zostavovaná príloha materiálu – Zoznam dátových entít.</w:t>
      </w:r>
    </w:p>
    <w:p w:rsidR="000C4B19" w:rsidRDefault="000C4B19" w:rsidP="000C4B19">
      <w:pPr>
        <w:jc w:val="left"/>
      </w:pPr>
    </w:p>
    <w:p w:rsidR="000C4B19" w:rsidRDefault="000C4B19" w:rsidP="000C4B19">
      <w:pPr>
        <w:jc w:val="left"/>
      </w:pPr>
    </w:p>
    <w:p w:rsidR="000C4B19" w:rsidRDefault="000C4B19" w:rsidP="000C4B19">
      <w:pPr>
        <w:jc w:val="left"/>
      </w:pPr>
      <w:r>
        <w:t xml:space="preserve">Úloha: Zaslanie pripomienok k materiálu </w:t>
      </w:r>
    </w:p>
    <w:p w:rsidR="000C4B19" w:rsidRDefault="006F7E0A" w:rsidP="000C4B19">
      <w:pPr>
        <w:jc w:val="left"/>
      </w:pPr>
      <w:r>
        <w:t>Zodpovední</w:t>
      </w:r>
      <w:r w:rsidR="000C4B19">
        <w:t>: Členovia PS</w:t>
      </w:r>
    </w:p>
    <w:p w:rsidR="000C4B19" w:rsidRDefault="006F7E0A" w:rsidP="000C4B19">
      <w:pPr>
        <w:jc w:val="left"/>
      </w:pPr>
      <w:r>
        <w:t>Termín: 23</w:t>
      </w:r>
      <w:r w:rsidR="000C4B19">
        <w:t>.07. 2019</w:t>
      </w:r>
    </w:p>
    <w:p w:rsidR="003B4402" w:rsidRDefault="003B4402" w:rsidP="00C85EE1"/>
    <w:p w:rsidR="003B4402" w:rsidRDefault="003B4402" w:rsidP="00C85EE1"/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 xml:space="preserve">Plán vyhlasovania referenčných údajov – aktuálny stav a postup prác </w:t>
      </w:r>
    </w:p>
    <w:p w:rsidR="003950BE" w:rsidRDefault="003950BE" w:rsidP="003950BE">
      <w:pPr>
        <w:jc w:val="left"/>
      </w:pPr>
    </w:p>
    <w:p w:rsidR="003950BE" w:rsidRDefault="003950BE" w:rsidP="003950BE">
      <w:pPr>
        <w:jc w:val="left"/>
      </w:pPr>
      <w:r>
        <w:t xml:space="preserve">Andrej Hajdúch a p. Suja z Ministerstva vnútra informovali zúčastnených o postupe a prekážkach ( financovanie, rokovania so ŠÚSR, adresné body), čo sa týka vyhlásenia Registra </w:t>
      </w:r>
      <w:r>
        <w:lastRenderedPageBreak/>
        <w:t xml:space="preserve">adries ako referenčného registra. </w:t>
      </w:r>
      <w:r w:rsidR="004F615D">
        <w:t xml:space="preserve">Taktiež bola podaná informácia prečo nebude vyhlásený register nedoplatkov zo zdravotného poistenia za referenčný register. Dôvodom bolo, že zdravotné poisťovne nevystupujú v tomto prípade ako OVM (zákon o zdravotných poisťovniach)  </w:t>
      </w:r>
      <w:r>
        <w:t xml:space="preserve">Viktória Šunderlíková informovala, </w:t>
      </w:r>
      <w:r w:rsidR="004B60C9">
        <w:t>že na ÚPVII</w:t>
      </w:r>
      <w:r w:rsidR="004F615D">
        <w:t xml:space="preserve"> (MetaIS)</w:t>
      </w:r>
      <w:r w:rsidR="004B60C9">
        <w:t xml:space="preserve"> je už požiadavka „časť obce“  vyhlásiť za základný číselník.</w:t>
      </w:r>
    </w:p>
    <w:p w:rsidR="00A251B7" w:rsidRPr="00DB3FA5" w:rsidRDefault="00A251B7" w:rsidP="007E3B4B">
      <w:pPr>
        <w:rPr>
          <w:b/>
        </w:rPr>
      </w:pPr>
    </w:p>
    <w:p w:rsidR="00A251B7" w:rsidRPr="000B3F17" w:rsidRDefault="00A251B7" w:rsidP="00A251B7">
      <w:pPr>
        <w:ind w:left="567"/>
        <w:jc w:val="left"/>
      </w:pPr>
    </w:p>
    <w:p w:rsidR="001E3B1D" w:rsidRPr="008D6FED" w:rsidRDefault="001E3B1D" w:rsidP="001E3B1D">
      <w:pPr>
        <w:pStyle w:val="Odsekzoznamu"/>
        <w:numPr>
          <w:ilvl w:val="0"/>
          <w:numId w:val="8"/>
        </w:numPr>
        <w:jc w:val="left"/>
      </w:pPr>
      <w:r w:rsidRPr="008D6FED">
        <w:t xml:space="preserve">Základné číselníky – aktuálny stav vo vyhlásených číselníkoch a vývoj pri vyhlasovaní nových </w:t>
      </w:r>
    </w:p>
    <w:p w:rsidR="000432A7" w:rsidRPr="008D6FED" w:rsidRDefault="0030692A" w:rsidP="0030692A">
      <w:pPr>
        <w:jc w:val="left"/>
      </w:pPr>
      <w:r w:rsidRPr="008D6FED">
        <w:t>Viktória Šun</w:t>
      </w:r>
      <w:r w:rsidR="000432A7" w:rsidRPr="008D6FED">
        <w:t xml:space="preserve">derlíková informovala o aktuálnom stave vo vyhlásených číselníkoch a plánovaných krokoch pri vyhlasovaní nových. </w:t>
      </w:r>
    </w:p>
    <w:p w:rsidR="0030692A" w:rsidRPr="008D6FED" w:rsidRDefault="000432A7" w:rsidP="0030692A">
      <w:pPr>
        <w:jc w:val="left"/>
      </w:pPr>
      <w:r w:rsidRPr="008D6FED">
        <w:t xml:space="preserve">P. </w:t>
      </w:r>
      <w:proofErr w:type="spellStart"/>
      <w:r w:rsidR="00372338" w:rsidRPr="008D6FED">
        <w:t>Takacs</w:t>
      </w:r>
      <w:proofErr w:type="spellEnd"/>
      <w:r w:rsidRPr="008D6FED">
        <w:t xml:space="preserve"> navrhol </w:t>
      </w:r>
      <w:r w:rsidR="00372338" w:rsidRPr="008D6FED">
        <w:t>diskusiu smerom k</w:t>
      </w:r>
      <w:r w:rsidRPr="008D6FED">
        <w:t xml:space="preserve"> generick</w:t>
      </w:r>
      <w:r w:rsidR="00372338" w:rsidRPr="008D6FED">
        <w:t>ým</w:t>
      </w:r>
      <w:r w:rsidRPr="008D6FED">
        <w:t>/technologick</w:t>
      </w:r>
      <w:r w:rsidR="00372338" w:rsidRPr="008D6FED">
        <w:t>ým číselníkom. V diskusii boli navrhnuté 3 spôsoby riešenia. Tieto číselníky môžu byť vedené ako základné číselníky, číselníky evidované v </w:t>
      </w:r>
      <w:proofErr w:type="spellStart"/>
      <w:r w:rsidR="00372338" w:rsidRPr="008D6FED">
        <w:t>MetaIS</w:t>
      </w:r>
      <w:proofErr w:type="spellEnd"/>
      <w:r w:rsidR="00372338" w:rsidRPr="008D6FED">
        <w:t xml:space="preserve"> alebo ako otvorené údaje. </w:t>
      </w:r>
      <w:r w:rsidR="003160FD" w:rsidRPr="008D6FED">
        <w:t>Taktiež sa otvorila otázka duplicít číselníkov a ich zosúladenia údajov, procesu pri aktualizácií položiek číselníka</w:t>
      </w:r>
      <w:r w:rsidR="008D6FED" w:rsidRPr="008D6FED">
        <w:t>, potreby viesť číselník Národnosť ako základný číselník.</w:t>
      </w:r>
    </w:p>
    <w:p w:rsidR="008056A4" w:rsidRPr="006F7E0A" w:rsidRDefault="008056A4" w:rsidP="0030692A">
      <w:pPr>
        <w:jc w:val="left"/>
        <w:rPr>
          <w:color w:val="FF0000"/>
        </w:rPr>
      </w:pPr>
    </w:p>
    <w:p w:rsidR="00E849C9" w:rsidRDefault="00E849C9" w:rsidP="00E849C9">
      <w:pPr>
        <w:ind w:left="567" w:firstLine="708"/>
      </w:pPr>
    </w:p>
    <w:p w:rsidR="001E3B1D" w:rsidRDefault="00E849C9" w:rsidP="00E849C9">
      <w:r>
        <w:t>Úloha</w:t>
      </w:r>
      <w:r w:rsidR="001E3B1D">
        <w:t>:</w:t>
      </w:r>
      <w:r w:rsidR="0030692A">
        <w:t xml:space="preserve"> Zistiť, kto je konzument číselníka „národnosť“ v RFO</w:t>
      </w:r>
    </w:p>
    <w:p w:rsidR="00E849C9" w:rsidRDefault="00E849C9" w:rsidP="00E849C9">
      <w:r>
        <w:t xml:space="preserve">Zodpovední: </w:t>
      </w:r>
      <w:r w:rsidR="0030692A">
        <w:t>MVSR</w:t>
      </w:r>
    </w:p>
    <w:p w:rsidR="00E849C9" w:rsidRDefault="00E849C9" w:rsidP="00E849C9">
      <w:r>
        <w:t xml:space="preserve">Termín: </w:t>
      </w:r>
      <w:r w:rsidR="0030692A">
        <w:t>ASAP</w:t>
      </w:r>
    </w:p>
    <w:p w:rsidR="0030692A" w:rsidRDefault="0030692A" w:rsidP="00E849C9"/>
    <w:p w:rsidR="0030692A" w:rsidRDefault="0030692A" w:rsidP="0030692A">
      <w:r>
        <w:t xml:space="preserve">Úloha: Zaslať </w:t>
      </w:r>
      <w:r w:rsidR="00BD6FBE">
        <w:t xml:space="preserve">gestorom číselníkov </w:t>
      </w:r>
      <w:r>
        <w:t>žiadosť</w:t>
      </w:r>
      <w:r w:rsidR="00BD6FBE">
        <w:t xml:space="preserve"> o</w:t>
      </w:r>
      <w:r w:rsidR="002B206D">
        <w:t xml:space="preserve"> ich </w:t>
      </w:r>
      <w:proofErr w:type="spellStart"/>
      <w:r w:rsidR="00BD6FBE">
        <w:t>prioritizáciu</w:t>
      </w:r>
      <w:proofErr w:type="spellEnd"/>
      <w:r w:rsidR="00BD6FBE">
        <w:t xml:space="preserve"> pri vyhlasovaní</w:t>
      </w:r>
    </w:p>
    <w:p w:rsidR="0030692A" w:rsidRDefault="0030692A" w:rsidP="0030692A">
      <w:r>
        <w:t>Zodpovední: Milan Andrejkovič</w:t>
      </w:r>
    </w:p>
    <w:p w:rsidR="0030692A" w:rsidRDefault="0030692A" w:rsidP="0030692A">
      <w:r>
        <w:t>Termín: ASAP</w:t>
      </w:r>
    </w:p>
    <w:p w:rsidR="00136680" w:rsidRDefault="00136680" w:rsidP="00136680">
      <w:pPr>
        <w:jc w:val="left"/>
      </w:pPr>
    </w:p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 xml:space="preserve">Uzavretie diskusie  - Postup pre pripojenie do IS CSRU v roli poskytovateľa údajov </w:t>
      </w:r>
    </w:p>
    <w:p w:rsidR="00206ECC" w:rsidRDefault="00206ECC" w:rsidP="00206ECC">
      <w:pPr>
        <w:jc w:val="left"/>
      </w:pPr>
    </w:p>
    <w:p w:rsidR="00206ECC" w:rsidRDefault="00206ECC" w:rsidP="00206ECC">
      <w:pPr>
        <w:jc w:val="left"/>
      </w:pPr>
      <w:r>
        <w:t xml:space="preserve">Prítomní </w:t>
      </w:r>
      <w:r w:rsidR="00AC567A">
        <w:t xml:space="preserve">boli požiadaní o zaslanie posledných pripomienok ku materiálu Postup pre pripojenie do IS CSRU v roli poskytovateľa údajov, ktorý po ich zapracovaní bude zaslaný členom skupiny na odhlasovanie Per </w:t>
      </w:r>
      <w:proofErr w:type="spellStart"/>
      <w:r w:rsidR="00AC567A">
        <w:t>Rollam</w:t>
      </w:r>
      <w:proofErr w:type="spellEnd"/>
      <w:r w:rsidR="00AC567A">
        <w:t>.</w:t>
      </w:r>
    </w:p>
    <w:p w:rsidR="00AC567A" w:rsidRDefault="00AC567A" w:rsidP="00206ECC">
      <w:pPr>
        <w:jc w:val="left"/>
      </w:pPr>
    </w:p>
    <w:p w:rsidR="00AC567A" w:rsidRDefault="00AC567A" w:rsidP="00206ECC">
      <w:pPr>
        <w:jc w:val="left"/>
      </w:pPr>
    </w:p>
    <w:p w:rsidR="00AC567A" w:rsidRDefault="00AC567A" w:rsidP="00206ECC">
      <w:pPr>
        <w:jc w:val="left"/>
      </w:pPr>
      <w:r>
        <w:t>Úloha: Zaslanie pripomienok k materiálu Postup pre pripojenie do IS CSRU v roli poskytovateľa údajov</w:t>
      </w:r>
    </w:p>
    <w:p w:rsidR="00AC567A" w:rsidRDefault="00AC567A" w:rsidP="00206ECC">
      <w:pPr>
        <w:jc w:val="left"/>
      </w:pPr>
      <w:r>
        <w:t>Zodpovedný: Členovia PS</w:t>
      </w:r>
    </w:p>
    <w:p w:rsidR="004F3D80" w:rsidRDefault="00AC567A" w:rsidP="004F3D80">
      <w:pPr>
        <w:jc w:val="left"/>
      </w:pPr>
      <w:r>
        <w:t>Termín: 19.07. 2019</w:t>
      </w:r>
    </w:p>
    <w:p w:rsidR="00A13585" w:rsidRDefault="00A13585" w:rsidP="00A13585">
      <w:pPr>
        <w:pStyle w:val="Odsekzoznamu"/>
        <w:ind w:left="1416"/>
      </w:pPr>
    </w:p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>Zákon o údajoch – predstavenie prvej časti</w:t>
      </w:r>
    </w:p>
    <w:p w:rsidR="006F7E0A" w:rsidRDefault="006F7E0A" w:rsidP="006F7E0A">
      <w:pPr>
        <w:jc w:val="left"/>
      </w:pPr>
    </w:p>
    <w:p w:rsidR="006F7E0A" w:rsidRDefault="006F7E0A" w:rsidP="006F7E0A">
      <w:pPr>
        <w:jc w:val="left"/>
      </w:pPr>
      <w:r>
        <w:t>Milan Andrejkovič informoval o plánovaných krokoch pri tvorbe zákona. Listom budú oslovené zodpovedné subjekty s požiadavkou o spoluprácu pri jeho tvorbe.</w:t>
      </w:r>
    </w:p>
    <w:p w:rsidR="00206ECC" w:rsidRDefault="00206ECC" w:rsidP="00206ECC">
      <w:pPr>
        <w:jc w:val="left"/>
      </w:pPr>
    </w:p>
    <w:p w:rsidR="00206ECC" w:rsidRDefault="00206ECC" w:rsidP="00206ECC">
      <w:pPr>
        <w:jc w:val="left"/>
      </w:pPr>
    </w:p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>Stop byrokracii – informácia o prácach a stave prvej fázy k 1.9.2019</w:t>
      </w:r>
    </w:p>
    <w:p w:rsidR="002815D5" w:rsidRDefault="002815D5" w:rsidP="002815D5">
      <w:pPr>
        <w:jc w:val="left"/>
      </w:pPr>
      <w:r>
        <w:t>Milan Andrejkovič informoval o tom, že od 1.9. 2019 je odstránená nová vlna predkladaní výpisov a potvrdení, týka sa to najmä povinnosti predkladať výpis z registra mimovládnych neziskových organizácií a informoval o stave riešenia potvrdení o návšteve školy</w:t>
      </w:r>
      <w:r w:rsidR="00652A61">
        <w:t>.</w:t>
      </w:r>
    </w:p>
    <w:p w:rsidR="00652A61" w:rsidRDefault="00652A61" w:rsidP="002815D5">
      <w:pPr>
        <w:jc w:val="left"/>
      </w:pPr>
    </w:p>
    <w:p w:rsidR="00652A61" w:rsidRDefault="00652A61" w:rsidP="002815D5">
      <w:pPr>
        <w:jc w:val="left"/>
      </w:pPr>
      <w:r>
        <w:lastRenderedPageBreak/>
        <w:t xml:space="preserve">Úloha: Požiadať MŠVVaŠ, aby na PS </w:t>
      </w:r>
      <w:proofErr w:type="spellStart"/>
      <w:r>
        <w:t>odprezentovalo</w:t>
      </w:r>
      <w:proofErr w:type="spellEnd"/>
      <w:r>
        <w:t xml:space="preserve"> stav kvality a harmonogram čistenia dát, potrebných ku potvrdeniam o návšteve školy</w:t>
      </w:r>
    </w:p>
    <w:p w:rsidR="00652A61" w:rsidRDefault="00652A61" w:rsidP="002815D5">
      <w:pPr>
        <w:jc w:val="left"/>
      </w:pPr>
      <w:r>
        <w:t>Zodpovedný: Milan Andrejkovič</w:t>
      </w:r>
    </w:p>
    <w:p w:rsidR="00652A61" w:rsidRDefault="00652A61" w:rsidP="002815D5">
      <w:pPr>
        <w:jc w:val="left"/>
      </w:pPr>
      <w:r>
        <w:t>Termín: 31.07.2019</w:t>
      </w:r>
    </w:p>
    <w:p w:rsidR="00E62868" w:rsidRPr="00FF1345" w:rsidRDefault="00E62868" w:rsidP="00FF1345"/>
    <w:p w:rsidR="00E62868" w:rsidRPr="00FF1345" w:rsidRDefault="00E62868" w:rsidP="00FF1345"/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 xml:space="preserve">Plnenie úloh v oblasti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</w:p>
    <w:p w:rsidR="002815D5" w:rsidRDefault="002815D5" w:rsidP="002815D5">
      <w:pPr>
        <w:jc w:val="left"/>
      </w:pPr>
    </w:p>
    <w:p w:rsidR="002815D5" w:rsidRDefault="003C1AF7" w:rsidP="002815D5">
      <w:pPr>
        <w:jc w:val="left"/>
      </w:pPr>
      <w:r>
        <w:t xml:space="preserve">Milan Andrejkovič informoval o Analýze zverejňovaných </w:t>
      </w:r>
      <w:proofErr w:type="spellStart"/>
      <w:r>
        <w:t>datasetov</w:t>
      </w:r>
      <w:proofErr w:type="spellEnd"/>
      <w:r>
        <w:t>, ktorú realizoval ÚSVSRROS</w:t>
      </w:r>
      <w:r w:rsidR="00206ECC">
        <w:t xml:space="preserve"> a požiadal prítomných o zaslanie ich pripomienok.</w:t>
      </w:r>
    </w:p>
    <w:p w:rsidR="002815D5" w:rsidRDefault="002815D5" w:rsidP="002815D5">
      <w:pPr>
        <w:jc w:val="left"/>
      </w:pPr>
    </w:p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>Zákon o BIFO/SIFO – aktuálny stav po MPK</w:t>
      </w:r>
    </w:p>
    <w:p w:rsidR="00F92FF1" w:rsidRDefault="00F92FF1" w:rsidP="00F92FF1">
      <w:pPr>
        <w:jc w:val="left"/>
      </w:pPr>
    </w:p>
    <w:p w:rsidR="00F92FF1" w:rsidRDefault="00F92FF1" w:rsidP="00F92FF1">
      <w:pPr>
        <w:jc w:val="left"/>
      </w:pPr>
      <w:r>
        <w:t>Milan Andrejkovič informoval o diskusii a stanovisku DK k danej problematike.</w:t>
      </w:r>
      <w:r w:rsidR="002815D5">
        <w:t xml:space="preserve"> Dátová kancelária udržuje, </w:t>
      </w:r>
      <w:r w:rsidR="00F13E31">
        <w:t xml:space="preserve">otvára </w:t>
      </w:r>
      <w:r w:rsidR="002815D5">
        <w:t xml:space="preserve">a posúva </w:t>
      </w:r>
      <w:r w:rsidR="00F13E31">
        <w:t>odbornú diskusiu</w:t>
      </w:r>
      <w:r w:rsidR="002815D5">
        <w:t xml:space="preserve"> k danej téme, inštruuje o názore PS vedenie ÚPVII.</w:t>
      </w:r>
    </w:p>
    <w:p w:rsidR="00F92FF1" w:rsidRDefault="00F92FF1" w:rsidP="00F92FF1">
      <w:pPr>
        <w:jc w:val="left"/>
      </w:pPr>
    </w:p>
    <w:p w:rsidR="00F92FF1" w:rsidRDefault="00F92FF1" w:rsidP="00F92FF1">
      <w:pPr>
        <w:jc w:val="left"/>
      </w:pPr>
    </w:p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>Informácia o otvorení dopytových výziev (Manažment údajov,...)</w:t>
      </w:r>
    </w:p>
    <w:p w:rsidR="001E3B1D" w:rsidRDefault="001E3B1D" w:rsidP="001E3B1D">
      <w:pPr>
        <w:jc w:val="left"/>
      </w:pPr>
    </w:p>
    <w:p w:rsidR="001E3B1D" w:rsidRDefault="001E3B1D" w:rsidP="001E3B1D">
      <w:pPr>
        <w:jc w:val="left"/>
      </w:pPr>
      <w:r>
        <w:t>Juraj Paulen informoval,</w:t>
      </w:r>
      <w:r w:rsidR="0030692A">
        <w:t xml:space="preserve"> </w:t>
      </w:r>
      <w:r>
        <w:t xml:space="preserve">že všetky prílohy a dokumenty sú schválené a čaká sa na vyjadrenie vedúceho úradu. </w:t>
      </w:r>
    </w:p>
    <w:p w:rsidR="003950BE" w:rsidRDefault="003950BE" w:rsidP="001E3B1D">
      <w:pPr>
        <w:jc w:val="left"/>
      </w:pPr>
    </w:p>
    <w:p w:rsidR="001E3B1D" w:rsidRDefault="001E3B1D" w:rsidP="001E3B1D">
      <w:pPr>
        <w:pStyle w:val="Odsekzoznamu"/>
        <w:numPr>
          <w:ilvl w:val="0"/>
          <w:numId w:val="8"/>
        </w:numPr>
        <w:jc w:val="left"/>
      </w:pPr>
      <w:r>
        <w:t>Iné, navrhnite (napr. diskusia k dokumentom Dátovej kancelárie)</w:t>
      </w:r>
    </w:p>
    <w:p w:rsidR="00F16850" w:rsidRDefault="00F16850" w:rsidP="00F16850">
      <w:pPr>
        <w:jc w:val="left"/>
      </w:pPr>
    </w:p>
    <w:p w:rsidR="00F16850" w:rsidRDefault="00F16850" w:rsidP="00F16850">
      <w:pPr>
        <w:jc w:val="left"/>
      </w:pPr>
      <w:r>
        <w:t xml:space="preserve"> V rámci Dátovej kancelárie prebieha interné pripomienkovanie dokumentov pre službu My </w:t>
      </w:r>
      <w:proofErr w:type="spellStart"/>
      <w:r>
        <w:t>data</w:t>
      </w:r>
      <w:proofErr w:type="spellEnd"/>
      <w:r>
        <w:t xml:space="preserve"> a následne budú dokumenty sprístupnené na pripomienkovanie</w:t>
      </w:r>
      <w:r w:rsidR="00037CB7">
        <w:t>.</w:t>
      </w:r>
      <w:r w:rsidR="006F7E0A">
        <w:t xml:space="preserve"> </w:t>
      </w:r>
    </w:p>
    <w:p w:rsidR="001E3B1D" w:rsidRDefault="001E3B1D" w:rsidP="00FF1345"/>
    <w:p w:rsidR="001E3B1D" w:rsidRDefault="001E3B1D" w:rsidP="00FF1345"/>
    <w:p w:rsidR="001E3B1D" w:rsidRDefault="001E3B1D" w:rsidP="00FF1345"/>
    <w:p w:rsidR="00E62868" w:rsidRPr="00FF1345" w:rsidRDefault="00682686" w:rsidP="00FF1345">
      <w:r>
        <w:t>Zapísal</w:t>
      </w:r>
      <w:r w:rsidR="00E62868" w:rsidRPr="00FF1345">
        <w:t xml:space="preserve">: </w:t>
      </w:r>
      <w:r w:rsidR="009D412F">
        <w:t>Markéta Šimoni</w:t>
      </w: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Pr="009F63E5" w:rsidRDefault="00E62868" w:rsidP="0048732D">
      <w:pPr>
        <w:jc w:val="left"/>
        <w:rPr>
          <w:sz w:val="28"/>
          <w:szCs w:val="28"/>
        </w:rPr>
      </w:pPr>
    </w:p>
    <w:sectPr w:rsidR="00E62868" w:rsidRPr="009F63E5" w:rsidSect="003671BE">
      <w:headerReference w:type="default" r:id="rId10"/>
      <w:footerReference w:type="default" r:id="rId11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C4D" w:rsidRDefault="00286C4D">
      <w:r>
        <w:separator/>
      </w:r>
    </w:p>
  </w:endnote>
  <w:endnote w:type="continuationSeparator" w:id="0">
    <w:p w:rsidR="00286C4D" w:rsidRDefault="00286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9" w:rsidRDefault="00503C19" w:rsidP="00503C19">
    <w:pPr>
      <w:jc w:val="center"/>
    </w:pPr>
    <w:r>
      <w:t>Tento projekt je podporený z Európskeho sociálneho fondu.</w:t>
    </w:r>
  </w:p>
  <w:p w:rsidR="00813385" w:rsidRDefault="00216A2C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13385" w:rsidRPr="00813385" w:rsidRDefault="00216A2C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C4D" w:rsidRDefault="00286C4D">
      <w:r>
        <w:separator/>
      </w:r>
    </w:p>
  </w:footnote>
  <w:footnote w:type="continuationSeparator" w:id="0">
    <w:p w:rsidR="00286C4D" w:rsidRDefault="00286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55E" w:rsidRDefault="00216A2C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216A2C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C8369A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306BA"/>
    <w:multiLevelType w:val="hybridMultilevel"/>
    <w:tmpl w:val="98F6BE96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F7B257E"/>
    <w:multiLevelType w:val="hybridMultilevel"/>
    <w:tmpl w:val="FA649ABC"/>
    <w:lvl w:ilvl="0" w:tplc="041B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" w15:restartNumberingAfterBreak="0">
    <w:nsid w:val="527D44B8"/>
    <w:multiLevelType w:val="hybridMultilevel"/>
    <w:tmpl w:val="079C538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5EF8262B"/>
    <w:multiLevelType w:val="hybridMultilevel"/>
    <w:tmpl w:val="89DC6294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6383351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86465"/>
    <w:multiLevelType w:val="hybridMultilevel"/>
    <w:tmpl w:val="98F6BE96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6F556E71"/>
    <w:multiLevelType w:val="hybridMultilevel"/>
    <w:tmpl w:val="B9580EC2"/>
    <w:lvl w:ilvl="0" w:tplc="041B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86917F0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616C66"/>
    <w:multiLevelType w:val="hybridMultilevel"/>
    <w:tmpl w:val="98F6BE96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37CB7"/>
    <w:rsid w:val="000432A7"/>
    <w:rsid w:val="00053B70"/>
    <w:rsid w:val="000801E0"/>
    <w:rsid w:val="000B3F17"/>
    <w:rsid w:val="000C4B19"/>
    <w:rsid w:val="00136680"/>
    <w:rsid w:val="00187AC0"/>
    <w:rsid w:val="00197061"/>
    <w:rsid w:val="001D3B4A"/>
    <w:rsid w:val="001E3B1D"/>
    <w:rsid w:val="00206ECC"/>
    <w:rsid w:val="00213786"/>
    <w:rsid w:val="00216A2C"/>
    <w:rsid w:val="00231F20"/>
    <w:rsid w:val="00244829"/>
    <w:rsid w:val="002536F6"/>
    <w:rsid w:val="00260567"/>
    <w:rsid w:val="002614D4"/>
    <w:rsid w:val="002815D5"/>
    <w:rsid w:val="00286C4D"/>
    <w:rsid w:val="00293110"/>
    <w:rsid w:val="002B206D"/>
    <w:rsid w:val="002C4CA8"/>
    <w:rsid w:val="0030692A"/>
    <w:rsid w:val="003160FD"/>
    <w:rsid w:val="00330127"/>
    <w:rsid w:val="00350F41"/>
    <w:rsid w:val="003671BE"/>
    <w:rsid w:val="00372338"/>
    <w:rsid w:val="003950BE"/>
    <w:rsid w:val="003A2BE5"/>
    <w:rsid w:val="003B00C6"/>
    <w:rsid w:val="003B4402"/>
    <w:rsid w:val="003C1AF7"/>
    <w:rsid w:val="003F3CC5"/>
    <w:rsid w:val="0048732D"/>
    <w:rsid w:val="004B60C9"/>
    <w:rsid w:val="004F3D80"/>
    <w:rsid w:val="004F615D"/>
    <w:rsid w:val="00503C19"/>
    <w:rsid w:val="005B562C"/>
    <w:rsid w:val="005D0CF3"/>
    <w:rsid w:val="005F4328"/>
    <w:rsid w:val="00626841"/>
    <w:rsid w:val="00652A61"/>
    <w:rsid w:val="00682686"/>
    <w:rsid w:val="006F7E0A"/>
    <w:rsid w:val="00711340"/>
    <w:rsid w:val="00755BFD"/>
    <w:rsid w:val="00766854"/>
    <w:rsid w:val="007E0CCC"/>
    <w:rsid w:val="007E3B4B"/>
    <w:rsid w:val="008056A4"/>
    <w:rsid w:val="008529D0"/>
    <w:rsid w:val="008D6FED"/>
    <w:rsid w:val="009D412F"/>
    <w:rsid w:val="009D7BFA"/>
    <w:rsid w:val="009F63E5"/>
    <w:rsid w:val="00A13585"/>
    <w:rsid w:val="00A251B7"/>
    <w:rsid w:val="00AC567A"/>
    <w:rsid w:val="00B85FFE"/>
    <w:rsid w:val="00B86822"/>
    <w:rsid w:val="00BD6FBE"/>
    <w:rsid w:val="00C8369A"/>
    <w:rsid w:val="00C85EE1"/>
    <w:rsid w:val="00C9294A"/>
    <w:rsid w:val="00C935CC"/>
    <w:rsid w:val="00CB52E5"/>
    <w:rsid w:val="00CF3D6A"/>
    <w:rsid w:val="00D14467"/>
    <w:rsid w:val="00DB3FA5"/>
    <w:rsid w:val="00E26797"/>
    <w:rsid w:val="00E62868"/>
    <w:rsid w:val="00E849C9"/>
    <w:rsid w:val="00F13E31"/>
    <w:rsid w:val="00F16850"/>
    <w:rsid w:val="00F24A70"/>
    <w:rsid w:val="00F5182F"/>
    <w:rsid w:val="00F92FF1"/>
    <w:rsid w:val="00FD0122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367160"/>
  <w15:docId w15:val="{A9550C55-A2B9-40A0-9148-85D800103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2536F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1E3B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9F9B1B-334B-4AB2-9972-1DA3CAF918B9}"/>
</file>

<file path=customXml/itemProps3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68EBB8-3FC5-4028-A90F-21ABAD6D6C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Ján Adamčík</cp:lastModifiedBy>
  <cp:revision>6</cp:revision>
  <dcterms:created xsi:type="dcterms:W3CDTF">2019-07-18T13:28:00Z</dcterms:created>
  <dcterms:modified xsi:type="dcterms:W3CDTF">2020-03-12T09:29:00Z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b9b533e2-096e-4b20-9f42-b8a97b9758d6</vt:lpwstr>
  </property>
</Properties>
</file>