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33F7F5" w14:textId="77777777" w:rsidR="00B7478B" w:rsidRPr="00B7478B" w:rsidRDefault="00B7478B" w:rsidP="00B7478B">
      <w:pPr>
        <w:rPr>
          <w:rFonts w:ascii="Calibri Light" w:hAnsi="Calibri Light" w:cs="Times New Roman"/>
          <w:sz w:val="40"/>
          <w:szCs w:val="40"/>
          <w:lang w:val="sk-SK" w:eastAsia="en-GB"/>
        </w:rPr>
      </w:pPr>
      <w:proofErr w:type="spellStart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Multikan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l - 16.11.2016 - z</w:t>
      </w:r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á</w:t>
      </w:r>
      <w:proofErr w:type="spellStart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pis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 xml:space="preserve"> zo stretnutia</w:t>
      </w:r>
    </w:p>
    <w:p w14:paraId="07BC7B34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Thursday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, 17 November 2016</w:t>
      </w:r>
    </w:p>
    <w:p w14:paraId="64CF1D7B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16:18</w:t>
      </w:r>
    </w:p>
    <w:p w14:paraId="78AADC3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Prezent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: </w:t>
      </w:r>
      <w:hyperlink r:id="rId6" w:history="1">
        <w:r w:rsidRPr="00B7478B">
          <w:rPr>
            <w:rFonts w:ascii="Calibri" w:hAnsi="Calibri" w:cs="Times New Roman"/>
            <w:color w:val="0000FF"/>
            <w:sz w:val="22"/>
            <w:szCs w:val="22"/>
            <w:u w:val="single"/>
            <w:lang w:val="en-US" w:eastAsia="en-GB"/>
          </w:rPr>
          <w:t>https://1drv.ms/p/s!Aog1mU4LEkSLgVg7FH9qt9fw0Gdp</w:t>
        </w:r>
      </w:hyperlink>
    </w:p>
    <w:p w14:paraId="4DCFE0DB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AF2238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Kick-off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PS:</w:t>
      </w:r>
    </w:p>
    <w:p w14:paraId="7649B015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03F4FEC2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Prezent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naštartovania pracovnej skupiny Lepšie služby. Rozsah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stupov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pracovnej skupiny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pokr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nasledovn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strategick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priority:</w:t>
      </w:r>
    </w:p>
    <w:p w14:paraId="68DE05F5" w14:textId="77777777" w:rsidR="00B7478B" w:rsidRPr="00B7478B" w:rsidRDefault="00B7478B" w:rsidP="00B7478B">
      <w:pPr>
        <w:numPr>
          <w:ilvl w:val="0"/>
          <w:numId w:val="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Interakcia s verejnou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spr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ávou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,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životn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é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situácie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a 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ýber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služby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navigáciou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(Term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 1.4.2017)</w:t>
      </w:r>
    </w:p>
    <w:p w14:paraId="28976BA9" w14:textId="77777777" w:rsidR="00B7478B" w:rsidRPr="00B7478B" w:rsidRDefault="00B7478B" w:rsidP="00B7478B">
      <w:pPr>
        <w:numPr>
          <w:ilvl w:val="0"/>
          <w:numId w:val="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álový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prístup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(Term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 1.2.2017)</w:t>
      </w:r>
    </w:p>
    <w:p w14:paraId="5409FC33" w14:textId="77777777" w:rsidR="00B7478B" w:rsidRPr="00B7478B" w:rsidRDefault="00B7478B" w:rsidP="00B7478B">
      <w:pPr>
        <w:numPr>
          <w:ilvl w:val="0"/>
          <w:numId w:val="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Integr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Orchestrácia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(Term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 1.2.2017)</w:t>
      </w:r>
    </w:p>
    <w:p w14:paraId="1E1D072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en-US" w:eastAsia="en-GB"/>
        </w:rPr>
      </w:pPr>
      <w:r w:rsidRPr="00B7478B">
        <w:rPr>
          <w:rFonts w:ascii="Calibri" w:hAnsi="Calibri" w:cs="Times New Roman"/>
          <w:sz w:val="22"/>
          <w:szCs w:val="22"/>
          <w:lang w:val="en-US" w:eastAsia="en-GB"/>
        </w:rPr>
        <w:t> </w:t>
      </w:r>
    </w:p>
    <w:p w14:paraId="5AA7EF61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Navrhnut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harmonogram,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bol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vytvoren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 z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klade term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nov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definovan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v NKIVS bol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akceptovan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členmi pracovnej skupiny.</w:t>
      </w:r>
    </w:p>
    <w:p w14:paraId="77974D6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028066B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SP: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lov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stup</w:t>
      </w:r>
    </w:p>
    <w:p w14:paraId="12F16AA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529538E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Ůvodn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prezent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pokr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vala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:</w:t>
      </w:r>
    </w:p>
    <w:p w14:paraId="41B5A5AD" w14:textId="77777777" w:rsidR="00B7478B" w:rsidRPr="00B7478B" w:rsidRDefault="00B7478B" w:rsidP="00B7478B">
      <w:pPr>
        <w:numPr>
          <w:ilvl w:val="0"/>
          <w:numId w:val="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Motiv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</w:t>
      </w:r>
    </w:p>
    <w:p w14:paraId="70A1C5EC" w14:textId="77777777" w:rsidR="00B7478B" w:rsidRPr="00B7478B" w:rsidRDefault="00B7478B" w:rsidP="00B7478B">
      <w:pPr>
        <w:numPr>
          <w:ilvl w:val="0"/>
          <w:numId w:val="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Popis cieľov a 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chodiskov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ho stavu</w:t>
      </w:r>
    </w:p>
    <w:p w14:paraId="0932D40B" w14:textId="77777777" w:rsidR="00B7478B" w:rsidRPr="00B7478B" w:rsidRDefault="00B7478B" w:rsidP="00B7478B">
      <w:pPr>
        <w:numPr>
          <w:ilvl w:val="0"/>
          <w:numId w:val="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Možne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varianty</w:t>
      </w:r>
    </w:p>
    <w:p w14:paraId="7DFD4D49" w14:textId="77777777" w:rsidR="00B7478B" w:rsidRPr="00B7478B" w:rsidRDefault="00B7478B" w:rsidP="00B7478B">
      <w:pPr>
        <w:numPr>
          <w:ilvl w:val="0"/>
          <w:numId w:val="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vrh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stavebn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blokov to-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architekt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ry</w:t>
      </w:r>
    </w:p>
    <w:p w14:paraId="798AD88F" w14:textId="77777777" w:rsidR="00B7478B" w:rsidRPr="00B7478B" w:rsidRDefault="00B7478B" w:rsidP="00B7478B">
      <w:pPr>
        <w:numPr>
          <w:ilvl w:val="0"/>
          <w:numId w:val="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Diskusia k 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vrhnut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stavebn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blokov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inici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lnym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pracovn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 bal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kom zmeny</w:t>
      </w:r>
    </w:p>
    <w:p w14:paraId="5EA2EDA5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2B83AAF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lohy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:</w:t>
      </w:r>
    </w:p>
    <w:p w14:paraId="7543496E" w14:textId="77777777" w:rsidR="00B7478B" w:rsidRPr="00B7478B" w:rsidRDefault="00B7478B" w:rsidP="00B7478B">
      <w:pPr>
        <w:numPr>
          <w:ilvl w:val="0"/>
          <w:numId w:val="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Zber 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vrhov a požiadaviek,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by mali byť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doplnen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do 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ho materi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, Z: Členovia PS, T: 23.11.2016</w:t>
      </w:r>
    </w:p>
    <w:p w14:paraId="3164F088" w14:textId="77777777" w:rsidR="00B7478B" w:rsidRPr="00B7478B" w:rsidRDefault="00B7478B" w:rsidP="00B7478B">
      <w:pPr>
        <w:numPr>
          <w:ilvl w:val="0"/>
          <w:numId w:val="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prava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modelu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Meta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IS, Z: Tom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š Revaj, T: 2.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1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2.2016</w:t>
      </w:r>
    </w:p>
    <w:p w14:paraId="086C56B8" w14:textId="77777777" w:rsidR="00B7478B" w:rsidRPr="00B7478B" w:rsidRDefault="00B7478B" w:rsidP="00B7478B">
      <w:pPr>
        <w:numPr>
          <w:ilvl w:val="0"/>
          <w:numId w:val="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Prí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prava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inicialnej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word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verzie, Z: Tom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š Revaj, T: 2.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1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2.2016</w:t>
      </w:r>
    </w:p>
    <w:p w14:paraId="3F4784F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5C5EE4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Otvoren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body a ďalšie kroky:</w:t>
      </w:r>
    </w:p>
    <w:p w14:paraId="0553B44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Nasledovn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body navrhujeme prediskutovať na nasledovnom workshope. Term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n ešte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potvrd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nakoľko zasadačka,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 bola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pridelen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 kapacitne nepostačuje. Pros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 r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tajte aj s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vou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, že sa stretnutia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konať v Utorok alebo Štvrtok v rovnakom čase. </w:t>
      </w:r>
    </w:p>
    <w:p w14:paraId="7737B30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2EDBE5F7" w14:textId="77777777" w:rsidR="00B7478B" w:rsidRPr="00B7478B" w:rsidRDefault="00B7478B" w:rsidP="00B7478B">
      <w:pPr>
        <w:numPr>
          <w:ilvl w:val="0"/>
          <w:numId w:val="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Hodnotiacie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krit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 dopady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strategick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rozhodnutie 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zaveden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cii v prostred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eGovernmentu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. Pracovne -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 No-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strategy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 Bude s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časťou kapitoly 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variantoch.</w:t>
      </w:r>
    </w:p>
    <w:p w14:paraId="45120714" w14:textId="77777777" w:rsidR="00B7478B" w:rsidRPr="00B7478B" w:rsidRDefault="00B7478B" w:rsidP="00B7478B">
      <w:pPr>
        <w:numPr>
          <w:ilvl w:val="0"/>
          <w:numId w:val="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l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 </w:t>
      </w:r>
    </w:p>
    <w:p w14:paraId="5FA655A4" w14:textId="77777777" w:rsidR="00B7478B" w:rsidRPr="00B7478B" w:rsidRDefault="00B7478B" w:rsidP="00B7478B">
      <w:pPr>
        <w:numPr>
          <w:ilvl w:val="1"/>
          <w:numId w:val="5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Procesy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enrollment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 občanove / podnikateľove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ta z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cii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tret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n + dopady 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prostredie</w:t>
      </w:r>
    </w:p>
    <w:p w14:paraId="0B306A72" w14:textId="77777777" w:rsidR="00B7478B" w:rsidRPr="00B7478B" w:rsidRDefault="00B7478B" w:rsidP="00B7478B">
      <w:pPr>
        <w:numPr>
          <w:ilvl w:val="1"/>
          <w:numId w:val="5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Umiestnenie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dajov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-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</w:t>
      </w:r>
    </w:p>
    <w:p w14:paraId="5B70402C" w14:textId="77777777" w:rsidR="00B7478B" w:rsidRPr="00B7478B" w:rsidRDefault="00B7478B" w:rsidP="00B7478B">
      <w:pPr>
        <w:numPr>
          <w:ilvl w:val="0"/>
          <w:numId w:val="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Konsolidovan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profil občana / podnikateľa -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 vytvorenia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patterny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časťou SP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Integr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orchestr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) + zladenie so SP Lepšie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ta. Z pohľadu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chceme byť konzumenti tejto funkcionality</w:t>
      </w:r>
    </w:p>
    <w:p w14:paraId="7C5AD0FD" w14:textId="77777777" w:rsidR="00DC3A29" w:rsidRDefault="00DE026E"/>
    <w:p w14:paraId="43108786" w14:textId="77777777" w:rsidR="00B7478B" w:rsidRDefault="00B7478B">
      <w:r>
        <w:br w:type="page"/>
      </w:r>
    </w:p>
    <w:p w14:paraId="6C2C0535" w14:textId="77777777" w:rsidR="00B7478B" w:rsidRPr="00B7478B" w:rsidRDefault="00B7478B" w:rsidP="00B7478B">
      <w:pPr>
        <w:rPr>
          <w:rFonts w:ascii="Calibri Light" w:hAnsi="Calibri Light" w:cs="Times New Roman"/>
          <w:sz w:val="40"/>
          <w:szCs w:val="40"/>
          <w:lang w:val="sk-SK" w:eastAsia="en-GB"/>
        </w:rPr>
      </w:pPr>
      <w:proofErr w:type="spellStart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lastRenderedPageBreak/>
        <w:t>Multikan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 xml:space="preserve">l - </w:t>
      </w:r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 xml:space="preserve">23.11.2016 - </w:t>
      </w:r>
      <w:proofErr w:type="spellStart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zá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pis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 xml:space="preserve"> zo stretnutia</w:t>
      </w:r>
    </w:p>
    <w:p w14:paraId="6FD0A0D0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Wednesday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, 23 November 2016</w:t>
      </w:r>
    </w:p>
    <w:p w14:paraId="31B62E65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13:58</w:t>
      </w:r>
    </w:p>
    <w:p w14:paraId="351EA2A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Prezentá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: </w:t>
      </w:r>
      <w:hyperlink r:id="rId7" w:history="1">
        <w:r w:rsidRPr="00B7478B">
          <w:rPr>
            <w:rFonts w:ascii="Calibri" w:hAnsi="Calibri" w:cs="Times New Roman"/>
            <w:color w:val="0000FF"/>
            <w:sz w:val="20"/>
            <w:szCs w:val="20"/>
            <w:u w:val="single"/>
            <w:lang w:val="sk-SK" w:eastAsia="en-GB"/>
          </w:rPr>
          <w:t>https://1drv.ms/p/s!Aog1mU4LEkSLgXOKUmW--gn43a5q</w:t>
        </w:r>
      </w:hyperlink>
    </w:p>
    <w:p w14:paraId="7352787E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DE570D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Prezentovan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my:</w:t>
      </w:r>
    </w:p>
    <w:p w14:paraId="26268D59" w14:textId="77777777" w:rsidR="00B7478B" w:rsidRPr="00B7478B" w:rsidRDefault="00B7478B" w:rsidP="00B7478B">
      <w:pPr>
        <w:numPr>
          <w:ilvl w:val="0"/>
          <w:numId w:val="6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Mobile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 No-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strat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gia</w:t>
      </w:r>
      <w:proofErr w:type="spellEnd"/>
    </w:p>
    <w:p w14:paraId="30094D60" w14:textId="77777777" w:rsidR="00B7478B" w:rsidRPr="00B7478B" w:rsidRDefault="00B7478B" w:rsidP="00B7478B">
      <w:pPr>
        <w:numPr>
          <w:ilvl w:val="0"/>
          <w:numId w:val="6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</w:t>
      </w:r>
    </w:p>
    <w:p w14:paraId="6FEA1EA2" w14:textId="77777777" w:rsidR="00B7478B" w:rsidRPr="00B7478B" w:rsidRDefault="00B7478B" w:rsidP="00B7478B">
      <w:pPr>
        <w:numPr>
          <w:ilvl w:val="0"/>
          <w:numId w:val="6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Orchestračn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platforma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konsolidovan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profil klienta</w:t>
      </w:r>
    </w:p>
    <w:p w14:paraId="03A626FD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18326E63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Mobile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vs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. No-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strat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gia</w:t>
      </w:r>
      <w:proofErr w:type="spellEnd"/>
    </w:p>
    <w:p w14:paraId="61C1817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Vyhodnoten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hody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nev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hody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implement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vnych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cii s ohľadom na trend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voja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vania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.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Prim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rne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vyu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žitie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cii 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kateg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ó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rii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hier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soci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lnych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sieti. Povaha služieb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eGovernmentu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spad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do oblasti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Util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t a z tohto d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ô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vodu je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predpokladan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ich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zka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penetr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(mal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počet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stiahnut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App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Store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resp. Google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Play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).</w:t>
      </w:r>
    </w:p>
    <w:p w14:paraId="5790803B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noProof/>
          <w:sz w:val="22"/>
          <w:szCs w:val="22"/>
          <w:lang w:eastAsia="en-GB"/>
        </w:rPr>
        <w:drawing>
          <wp:inline distT="0" distB="0" distL="0" distR="0" wp14:anchorId="36117789" wp14:editId="572397F6">
            <wp:extent cx="4859020" cy="3785235"/>
            <wp:effectExtent l="0" t="0" r="0" b="0"/>
            <wp:docPr id="1" name="Picture 1" descr="ime Spent on i0S and Android Connected Devices &#10;BROWSER &#10;Others 2% &#10;Google Browsers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e Spent on i0S and Android Connected Devices &#10;BROWSER &#10;Others 2% &#10;Google Browsers 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9434A5" w14:textId="77777777" w:rsidR="00B7478B" w:rsidRPr="00B7478B" w:rsidRDefault="00B7478B" w:rsidP="00B7478B">
      <w:pPr>
        <w:ind w:left="540"/>
        <w:jc w:val="center"/>
        <w:rPr>
          <w:rFonts w:ascii="Calibri" w:hAnsi="Calibri" w:cs="Times New Roman"/>
          <w:sz w:val="16"/>
          <w:szCs w:val="16"/>
          <w:lang w:val="sk-SK" w:eastAsia="en-GB"/>
        </w:rPr>
      </w:pPr>
      <w:r w:rsidRPr="00B7478B">
        <w:rPr>
          <w:rFonts w:ascii="Calibri" w:hAnsi="Calibri" w:cs="Times New Roman"/>
          <w:i/>
          <w:iCs/>
          <w:sz w:val="16"/>
          <w:szCs w:val="16"/>
          <w:lang w:val="sk-SK" w:eastAsia="en-GB"/>
        </w:rPr>
        <w:t>Zdroj:</w:t>
      </w:r>
      <w:r w:rsidRPr="00B7478B">
        <w:rPr>
          <w:rFonts w:ascii="Calibri" w:hAnsi="Calibri" w:cs="Times New Roman"/>
          <w:sz w:val="16"/>
          <w:szCs w:val="16"/>
          <w:lang w:val="en-US" w:eastAsia="en-GB"/>
        </w:rPr>
        <w:t>http://flurrymobile.tumblr.com/post/115191864580/apps-solidify-leadership-six-years-into-the-mobile</w:t>
      </w:r>
    </w:p>
    <w:p w14:paraId="19B4764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B2A87E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Vyhodnotenie a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ber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vy bude 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časťou dokumentu SP.</w:t>
      </w:r>
    </w:p>
    <w:p w14:paraId="69ACFB1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2C298E74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i/>
          <w:iCs/>
          <w:sz w:val="22"/>
          <w:szCs w:val="22"/>
          <w:lang w:val="sk-SK" w:eastAsia="en-GB"/>
        </w:rPr>
        <w:t>Z</w:t>
      </w:r>
      <w:r w:rsidRPr="00B7478B">
        <w:rPr>
          <w:rFonts w:ascii="Calibri" w:hAnsi="Calibri" w:cs="Times New Roman"/>
          <w:i/>
          <w:i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i/>
          <w:iCs/>
          <w:sz w:val="22"/>
          <w:szCs w:val="22"/>
          <w:lang w:val="sk-SK" w:eastAsia="en-GB"/>
        </w:rPr>
        <w:t>ver:</w:t>
      </w:r>
    </w:p>
    <w:p w14:paraId="514ABD9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Členovia PS sa zhodli na No-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strat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gi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pre služby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eGovernmentu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, pričom služby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Mobil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dostupn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responz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ch webov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cii. V ďalšej f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bude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pomocou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Progresive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web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apps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zabezpečiť aj dostupnosť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priamo z plochy mobilu ako aj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offline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m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ó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de.  </w:t>
      </w:r>
    </w:p>
    <w:p w14:paraId="3B587F08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D0E37B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Potenci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využitie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je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autentifikačn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proces,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by podporoval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stup. 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koncept bude predmetom ďalšieho workshopu.</w:t>
      </w:r>
    </w:p>
    <w:p w14:paraId="357B365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52E0E54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OpenAPI</w:t>
      </w:r>
      <w:proofErr w:type="spellEnd"/>
    </w:p>
    <w:p w14:paraId="18C797D4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V 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časnom stave m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ô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žeme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API považovať napr. služby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PVS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eDesk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EKR a FS SR - el. Podateľňa, kde po  integračnom z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mere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resp. registračnom procese je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využ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vanie služieb a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pade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FS aj v m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ó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autorizovan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ho subjektu.</w:t>
      </w:r>
    </w:p>
    <w:p w14:paraId="3C184FB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R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ealizá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API cez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cel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prostredie VS SR (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indik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tor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je 99,9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%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)  podlieha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raznej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zmene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legislat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vy,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e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j realizovateľnosť by mala byť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vyhodnoten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r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mci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Št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uskutočniteľnosti projektu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API.</w:t>
      </w:r>
    </w:p>
    <w:p w14:paraId="0BB820E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1D3724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Oblasti pre riešenie:</w:t>
      </w:r>
    </w:p>
    <w:p w14:paraId="17D3A2ED" w14:textId="77777777" w:rsidR="00B7478B" w:rsidRPr="00B7478B" w:rsidRDefault="00B7478B" w:rsidP="00B7478B">
      <w:pPr>
        <w:numPr>
          <w:ilvl w:val="0"/>
          <w:numId w:val="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Proces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ložisko udelenia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vnenia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tretej strane 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 k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tam FO / PO</w:t>
      </w:r>
    </w:p>
    <w:p w14:paraId="2D1E1A1E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portf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ó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liu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klienta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nutn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zaviesť sekciu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konfigur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 tretie strany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napojen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</w:t>
      </w:r>
    </w:p>
    <w:p w14:paraId="76DCB754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Zabezpečiť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ložisko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tane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vystavenia služieb na overenie tohto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vnenia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zo strany poskytovateľov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</w:t>
      </w:r>
    </w:p>
    <w:p w14:paraId="0C7207D5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pade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pisov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oper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(naštartovanie konania  /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realiz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podania z tretej strany v mene FO / PO)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nutn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rozpracovať koncept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rozš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renia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G2G na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PVS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slušne upraviť mechanizmy zasielania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podan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rozhodnut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schr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nok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</w:t>
      </w:r>
    </w:p>
    <w:p w14:paraId="0DA322AA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stup na služby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by mali byť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realizovan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cez komponenty API GW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lny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service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konzumentov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vypublikuju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granularite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orientovanej na dom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zameranie danej služby. </w:t>
      </w:r>
    </w:p>
    <w:p w14:paraId="467594A5" w14:textId="77777777" w:rsidR="00B7478B" w:rsidRPr="00B7478B" w:rsidRDefault="00B7478B" w:rsidP="00B7478B">
      <w:pPr>
        <w:numPr>
          <w:ilvl w:val="0"/>
          <w:numId w:val="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sandbox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</w:t>
      </w:r>
    </w:p>
    <w:p w14:paraId="27D46352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Pre potreby 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voja na strane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tret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n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vytvoren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sandbox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bude obsahovať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depersonifikovan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konsolidovan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profil občanov a podnikateľov</w:t>
      </w:r>
    </w:p>
    <w:p w14:paraId="19F3116A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Sandbox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napojen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služby typu GET</w:t>
      </w:r>
    </w:p>
    <w:p w14:paraId="1CEFD412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služby typu zmena evidencie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routovan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slušn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prostredie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lneho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service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busu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 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sledne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 služby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providerov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 ich prostred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</w:p>
    <w:p w14:paraId="37A771BC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pade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prechodu na produkciu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volania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prepojen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 p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slušn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komponentov v produkčnom prostred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</w:p>
    <w:p w14:paraId="2DC2FFCE" w14:textId="77777777" w:rsidR="00B7478B" w:rsidRPr="00B7478B" w:rsidRDefault="00B7478B" w:rsidP="00B7478B">
      <w:pPr>
        <w:numPr>
          <w:ilvl w:val="0"/>
          <w:numId w:val="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Developer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port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</w:t>
      </w:r>
    </w:p>
    <w:p w14:paraId="2CDC58C1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Vytvorenie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developer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port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nad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sandboxom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 možnosťou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self-servicu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prava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dajov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, zmeny, atď.)</w:t>
      </w:r>
    </w:p>
    <w:p w14:paraId="1C45B291" w14:textId="77777777" w:rsidR="00B7478B" w:rsidRPr="00B7478B" w:rsidRDefault="00B7478B" w:rsidP="00B7478B">
      <w:pPr>
        <w:numPr>
          <w:ilvl w:val="1"/>
          <w:numId w:val="7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Vytvorenie dokument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služieb,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vznikn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ako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API  a ich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stupnenie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verejnosť</w:t>
      </w:r>
    </w:p>
    <w:p w14:paraId="38E01EF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en-US" w:eastAsia="en-GB"/>
        </w:rPr>
      </w:pPr>
      <w:r w:rsidRPr="00B7478B">
        <w:rPr>
          <w:rFonts w:ascii="Calibri" w:hAnsi="Calibri" w:cs="Times New Roman"/>
          <w:sz w:val="22"/>
          <w:szCs w:val="22"/>
          <w:lang w:val="en-US" w:eastAsia="en-GB"/>
        </w:rPr>
        <w:t> </w:t>
      </w:r>
    </w:p>
    <w:p w14:paraId="0910F613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zapracovan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do dokumentu SP.</w:t>
      </w:r>
    </w:p>
    <w:p w14:paraId="6ABCF28B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6DB1AED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Orchestračn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platforma a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konsolidovan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profil klienta</w:t>
      </w:r>
    </w:p>
    <w:p w14:paraId="548C461E" w14:textId="77777777" w:rsidR="00B7478B" w:rsidRPr="00B7478B" w:rsidRDefault="00B7478B" w:rsidP="00B7478B">
      <w:pPr>
        <w:numPr>
          <w:ilvl w:val="0"/>
          <w:numId w:val="8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Odprezentovan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ô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vody pre potrebu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orchestračnej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platformy pre riešenie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dlhodob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procesov s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perzistentn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 kontextom - procesy riešenia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životn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situ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. Platforma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poskytovan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formou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PaaS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vl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dneho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cloudu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</w:t>
      </w:r>
    </w:p>
    <w:p w14:paraId="246ABDC0" w14:textId="77777777" w:rsidR="00B7478B" w:rsidRPr="00B7478B" w:rsidRDefault="00B7478B" w:rsidP="00B7478B">
      <w:pPr>
        <w:numPr>
          <w:ilvl w:val="1"/>
          <w:numId w:val="8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architekt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použit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event-driven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publish-subcribe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stupu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bude taktiež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použ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van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propag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zmeny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dajov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slušn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ISVS štartovať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agendov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procesy resp.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aktualiz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evidencie. Pri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niektor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neprocesn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ŽS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propag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dajov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 sa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využ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vať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prednostne.</w:t>
      </w:r>
    </w:p>
    <w:p w14:paraId="2DFE21DA" w14:textId="77777777" w:rsidR="00B7478B" w:rsidRPr="00B7478B" w:rsidRDefault="00B7478B" w:rsidP="00B7478B">
      <w:pPr>
        <w:numPr>
          <w:ilvl w:val="0"/>
          <w:numId w:val="8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Konsolidovan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profil klienta</w:t>
      </w:r>
    </w:p>
    <w:p w14:paraId="09657D64" w14:textId="77777777" w:rsidR="00B7478B" w:rsidRPr="00B7478B" w:rsidRDefault="00B7478B" w:rsidP="00B7478B">
      <w:pPr>
        <w:numPr>
          <w:ilvl w:val="1"/>
          <w:numId w:val="8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Očak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vame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využ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vanie obidvoch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 pre vyskladanie profilu:</w:t>
      </w:r>
    </w:p>
    <w:p w14:paraId="15882CF6" w14:textId="77777777" w:rsidR="00B7478B" w:rsidRPr="00B7478B" w:rsidRDefault="00B7478B" w:rsidP="00B7478B">
      <w:pPr>
        <w:numPr>
          <w:ilvl w:val="2"/>
          <w:numId w:val="8"/>
        </w:numPr>
        <w:ind w:left="162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Kompoztin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-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bezstavov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orchestr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 momente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exek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procesu</w:t>
      </w:r>
    </w:p>
    <w:p w14:paraId="2431A5B9" w14:textId="77777777" w:rsidR="00B7478B" w:rsidRPr="00B7478B" w:rsidRDefault="00B7478B" w:rsidP="00B7478B">
      <w:pPr>
        <w:numPr>
          <w:ilvl w:val="2"/>
          <w:numId w:val="8"/>
        </w:numPr>
        <w:ind w:left="162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integr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-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prava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t 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pozad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mimo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exek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procesu</w:t>
      </w:r>
    </w:p>
    <w:p w14:paraId="1FAF6135" w14:textId="77777777" w:rsidR="00B7478B" w:rsidRPr="00B7478B" w:rsidRDefault="00B7478B" w:rsidP="00B7478B">
      <w:pPr>
        <w:numPr>
          <w:ilvl w:val="1"/>
          <w:numId w:val="8"/>
        </w:numPr>
        <w:ind w:left="108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ma bude ešte predmetom stretnutia s PS Lepšie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ta v utorok o 16.00 </w:t>
      </w:r>
    </w:p>
    <w:p w14:paraId="2630EE2B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E2DBF23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N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vrh t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 na workshop 1.12.2016</w:t>
      </w:r>
    </w:p>
    <w:p w14:paraId="7C0A818B" w14:textId="77777777" w:rsidR="00B7478B" w:rsidRPr="00B7478B" w:rsidRDefault="00B7478B" w:rsidP="00B7478B">
      <w:pPr>
        <w:numPr>
          <w:ilvl w:val="0"/>
          <w:numId w:val="9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ciu</w:t>
      </w:r>
      <w:proofErr w:type="spellEnd"/>
    </w:p>
    <w:p w14:paraId="3A18BDEA" w14:textId="77777777" w:rsidR="00B7478B" w:rsidRDefault="00B7478B" w:rsidP="00B7478B">
      <w:pPr>
        <w:numPr>
          <w:ilvl w:val="0"/>
          <w:numId w:val="9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Asistovan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stup k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elektronick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služb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 (koncept IOM v navrhnutej architekt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re)</w:t>
      </w:r>
      <w:r>
        <w:rPr>
          <w:rFonts w:ascii="Calibri" w:eastAsia="Times New Roman" w:hAnsi="Calibri" w:cs="Times New Roman"/>
          <w:sz w:val="22"/>
          <w:szCs w:val="22"/>
          <w:lang w:val="sk-SK" w:eastAsia="en-GB"/>
        </w:rPr>
        <w:br w:type="page"/>
      </w:r>
    </w:p>
    <w:p w14:paraId="623A7CC4" w14:textId="77777777" w:rsidR="00B7478B" w:rsidRPr="00B7478B" w:rsidRDefault="00B7478B" w:rsidP="00B7478B">
      <w:pPr>
        <w:rPr>
          <w:rFonts w:ascii="Calibri Light" w:hAnsi="Calibri Light" w:cs="Times New Roman"/>
          <w:sz w:val="40"/>
          <w:szCs w:val="40"/>
          <w:lang w:val="sk-SK" w:eastAsia="en-GB"/>
        </w:rPr>
      </w:pPr>
      <w:proofErr w:type="spellStart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Multikan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 xml:space="preserve">l - </w:t>
      </w:r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 xml:space="preserve">1.12.2016 - </w:t>
      </w:r>
      <w:proofErr w:type="spellStart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zá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pis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 xml:space="preserve"> zo stretnutia</w:t>
      </w:r>
    </w:p>
    <w:p w14:paraId="78D16555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Friday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, 2 December 2016</w:t>
      </w:r>
    </w:p>
    <w:p w14:paraId="142970EE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09:05</w:t>
      </w:r>
    </w:p>
    <w:p w14:paraId="14DE287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Prezentá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: </w:t>
      </w:r>
      <w:hyperlink r:id="rId9" w:history="1">
        <w:r w:rsidRPr="00B7478B">
          <w:rPr>
            <w:rFonts w:ascii="Calibri" w:hAnsi="Calibri" w:cs="Times New Roman"/>
            <w:color w:val="0000FF"/>
            <w:sz w:val="22"/>
            <w:szCs w:val="22"/>
            <w:u w:val="single"/>
            <w:lang w:val="en-US" w:eastAsia="en-GB"/>
          </w:rPr>
          <w:t>https://1drv.ms/p/s!Aog1mU4LEkSLggQXqUCKf8ACVJ22</w:t>
        </w:r>
      </w:hyperlink>
    </w:p>
    <w:p w14:paraId="29C31414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en-US" w:eastAsia="en-GB"/>
        </w:rPr>
      </w:pPr>
      <w:r w:rsidRPr="00B7478B">
        <w:rPr>
          <w:rFonts w:ascii="Calibri" w:hAnsi="Calibri" w:cs="Times New Roman"/>
          <w:sz w:val="22"/>
          <w:szCs w:val="22"/>
          <w:lang w:val="en-US" w:eastAsia="en-GB"/>
        </w:rPr>
        <w:t> </w:t>
      </w:r>
    </w:p>
    <w:p w14:paraId="3BE61B9B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my:</w:t>
      </w:r>
    </w:p>
    <w:p w14:paraId="05BDE912" w14:textId="77777777" w:rsidR="00B7478B" w:rsidRPr="00B7478B" w:rsidRDefault="00B7478B" w:rsidP="00B7478B">
      <w:pPr>
        <w:numPr>
          <w:ilvl w:val="0"/>
          <w:numId w:val="10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á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aplikácia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autentifikáciu</w:t>
      </w:r>
      <w:proofErr w:type="spellEnd"/>
    </w:p>
    <w:p w14:paraId="61A31042" w14:textId="77777777" w:rsidR="00B7478B" w:rsidRPr="00B7478B" w:rsidRDefault="00B7478B" w:rsidP="00B7478B">
      <w:pPr>
        <w:numPr>
          <w:ilvl w:val="0"/>
          <w:numId w:val="10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Asistovan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ý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prístup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k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elektronickým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službám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koncept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IOM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navrhnutej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architektúre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)</w:t>
      </w:r>
    </w:p>
    <w:p w14:paraId="47B3A112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en-US" w:eastAsia="en-GB"/>
        </w:rPr>
      </w:pPr>
      <w:r w:rsidRPr="00B7478B">
        <w:rPr>
          <w:rFonts w:ascii="Calibri" w:hAnsi="Calibri" w:cs="Times New Roman"/>
          <w:sz w:val="22"/>
          <w:szCs w:val="22"/>
          <w:lang w:val="en-US" w:eastAsia="en-GB"/>
        </w:rPr>
        <w:t> </w:t>
      </w:r>
    </w:p>
    <w:p w14:paraId="51371B5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aplik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pre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ciu</w:t>
      </w:r>
      <w:proofErr w:type="spellEnd"/>
    </w:p>
    <w:p w14:paraId="4A2180D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Odprezentovan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koncept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multifaktorovej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použit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ho zariadenia z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pohľadu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koncov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ho  používateľa služieb na b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 HOTP/TOTP. Podľa pripomienok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dopln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ORCA (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challenge-response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)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 mobilnej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. </w:t>
      </w:r>
    </w:p>
    <w:p w14:paraId="0259CCC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A12632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Zo strany S.D bola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vznesen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pripomienka, aby bola 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autoriz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predmetom pracovnej skupiny Bezpečnosť a PS Lepšie služby sa zameria na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špecifik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požiadaviek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riešenie by malo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vz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sť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 PS K9.8 (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Kybernetick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bezpečnosť). Z tohto d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ô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vodu sa v SP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stup zamierame na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špecifik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požiadaviek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potenci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vrh cesty klienta pre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aktiv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vanie mobilnej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. Tieto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ďalej post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 PS K9.8 (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Kybernetick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bezpečnosť).</w:t>
      </w:r>
    </w:p>
    <w:p w14:paraId="3E72E673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58FFB05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Členovia PS sa zhodli, že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roveň 3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použit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 mobilu  je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potrebn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prostred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SR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za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účelom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zjednodušeného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prístupu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k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službám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. Jej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technick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implement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bude kompromisom medzi UX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Security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, pričom okrem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implement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št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tnych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autentifikačn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prostriedkov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podporn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služby pre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autoriz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vystaven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formou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Open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API. </w:t>
      </w:r>
    </w:p>
    <w:p w14:paraId="641D6015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55FBFB5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Okrem riešenia mobilnej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bude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potrebn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zrea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lizovať prehodnotenie 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rovne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služieb,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s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moment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lne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na 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rovni 4, pričom pre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niektor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služby by mohla postačovať nižšia 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roveň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. Ako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sledn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aktivita po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rozpracovan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SP, by malo byť zadanie na vykonanie business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anal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služieb v kompetencii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jednotliv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gestorov za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čelom rev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potrebnej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rovne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autentifik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.</w:t>
      </w:r>
    </w:p>
    <w:p w14:paraId="3EE62028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1D6C796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Rovnak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aktivita bude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realizovan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aj pre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spô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sob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autoriz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služieb,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nakoľko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s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p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ô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sob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autoriz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použit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 KEP-u (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kvalifikovan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elektronick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podpis) nie je vždy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nutn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(napr. podanie dane za psa).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Niektor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podania by mohli byť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riešen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formou potvrdenia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tomnosti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resp.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prejaven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ô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(kliknutie na odoslať v r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mci platnej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session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). Zavedenie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iné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ho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spôsob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autorizácie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v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prostredí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eGovernment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-u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bude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znamenať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zavedenie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legislatívy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,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štandardov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a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procesov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pre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vyhotovenie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a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overenie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autorizačného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prostriedku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s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ich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implikáciou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do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systémov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 IS VS (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napr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 xml:space="preserve">. </w:t>
      </w:r>
      <w:proofErr w:type="spellStart"/>
      <w:r w:rsidRPr="00B7478B">
        <w:rPr>
          <w:rFonts w:ascii="Calibri" w:hAnsi="Calibri" w:cs="Times New Roman"/>
          <w:sz w:val="22"/>
          <w:szCs w:val="22"/>
          <w:lang w:val="en-US" w:eastAsia="en-GB"/>
        </w:rPr>
        <w:t>podateľne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).</w:t>
      </w:r>
    </w:p>
    <w:p w14:paraId="657AE45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697FCE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i/>
          <w:iCs/>
          <w:sz w:val="22"/>
          <w:szCs w:val="22"/>
          <w:lang w:val="sk-SK" w:eastAsia="en-GB"/>
        </w:rPr>
        <w:t>Z</w:t>
      </w:r>
      <w:r w:rsidRPr="00B7478B">
        <w:rPr>
          <w:rFonts w:ascii="Calibri" w:hAnsi="Calibri" w:cs="Times New Roman"/>
          <w:i/>
          <w:i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i/>
          <w:iCs/>
          <w:sz w:val="22"/>
          <w:szCs w:val="22"/>
          <w:lang w:val="sk-SK" w:eastAsia="en-GB"/>
        </w:rPr>
        <w:t>ver: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Za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čelom vytvorenia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cel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ho obrazu E2E procesu, priprav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 ďalší workshop cestu klienta od momentu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prihl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senia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až k 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služby a pomenujeme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jednotliv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bloky a oblasti pre riešenie. V z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vislosti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od povahy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identifikovan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oblasti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bud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potenci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rozpracovan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aj v in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ch SP.</w:t>
      </w:r>
    </w:p>
    <w:p w14:paraId="7FCF304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A7C946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Asistovan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ý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prístup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 k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elektronickým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službám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 (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koncept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 IOM v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navrhnutej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architektúre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)</w:t>
      </w:r>
    </w:p>
    <w:p w14:paraId="2856D1B9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Koncept IOM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postaven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ako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dodatočn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Front Office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stupov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miesto nad servisnou vrstvou. Zapojenie a rozvoj IOM do cieľovej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lnej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FO servisnej vrstvy by mal byť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realizovan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lade s postupnou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implement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ciou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služieb a procesov riešenia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životn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ch situ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. IOM bude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sl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žiť aj ako miesto na dokončenie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rozbehnut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ch procesov riešenia ŽS. Popis napojenia IOM na služby riešenia ŽS: </w:t>
      </w:r>
    </w:p>
    <w:p w14:paraId="25B85B8F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Špecifick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procesy IOM pre vytvorenie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aktiv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zastupovania by boli s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časťou IS IOM. </w:t>
      </w:r>
    </w:p>
    <w:p w14:paraId="2C9D3D04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Zrealizovan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zastupovanie  by sa zaevidovalo v e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videncii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zastupovania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 xml:space="preserve"> IS IOM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 časov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obmedzen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</w:t>
      </w:r>
    </w:p>
    <w:p w14:paraId="273A818B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Informačn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klienta o r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ealizá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zast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pracovn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ka IOM. (Zn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ženie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potenci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lneho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fradu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). V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pade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ak si klient nie je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vedom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, že inicioval tak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to konania,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ur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chlene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kontaktuje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vcu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IOM z d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ô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vodu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potenci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lneho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zneužitia.</w:t>
      </w:r>
    </w:p>
    <w:p w14:paraId="0A888917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Vydanie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access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tokenu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pracovn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ka IOM,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je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možn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využ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iť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volanie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všetk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služieb na servisnej vrstve. </w:t>
      </w:r>
    </w:p>
    <w:p w14:paraId="32FFF7CC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Predvyplnenie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biznis 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dajov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o zastupuj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identite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pracovn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kovi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IOM</w:t>
      </w:r>
    </w:p>
    <w:p w14:paraId="20D208AE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Autoriz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podania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pracovn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kom IOM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naštartovnie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centr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lneho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procesu riešenia životnej situ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klienta</w:t>
      </w:r>
    </w:p>
    <w:p w14:paraId="34A3BE33" w14:textId="77777777" w:rsidR="00B7478B" w:rsidRPr="00B7478B" w:rsidRDefault="00B7478B" w:rsidP="00B7478B">
      <w:pPr>
        <w:numPr>
          <w:ilvl w:val="0"/>
          <w:numId w:val="11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Volania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zapojen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 ISVS do procesu riešenia ŽS...</w:t>
      </w:r>
    </w:p>
    <w:p w14:paraId="08C46CD8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7290446D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noProof/>
          <w:sz w:val="22"/>
          <w:szCs w:val="22"/>
          <w:lang w:eastAsia="en-GB"/>
        </w:rPr>
        <w:drawing>
          <wp:inline distT="0" distB="0" distL="0" distR="0" wp14:anchorId="0B89A65E" wp14:editId="6664251F">
            <wp:extent cx="5869656" cy="3154838"/>
            <wp:effectExtent l="0" t="0" r="0" b="0"/>
            <wp:docPr id="2" name="Picture 2" descr="anály a &#10;prístupové &#10;miesta &#10;Servisná vrstva &#10;Procesná vrstva &#10;Aplikácie 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nály a &#10;prístupové &#10;miesta &#10;Servisná vrstva &#10;Procesná vrstva &#10;Aplikácie a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345" cy="3164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DFF03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7F4CE1D7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Fin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lna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sch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ma bude s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časťou dokumentu SP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ArchiMate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not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.  </w:t>
      </w:r>
    </w:p>
    <w:p w14:paraId="4380E772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33BE172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Do architekt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ry bol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dop</w:t>
      </w:r>
      <w:bookmarkStart w:id="0" w:name="_GoBack"/>
      <w:bookmarkEnd w:id="0"/>
      <w:r w:rsidRPr="00B7478B">
        <w:rPr>
          <w:rFonts w:ascii="Calibri" w:hAnsi="Calibri" w:cs="Times New Roman"/>
          <w:sz w:val="22"/>
          <w:szCs w:val="22"/>
          <w:lang w:val="sk-SK" w:eastAsia="en-GB"/>
        </w:rPr>
        <w:t>lnen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aj modul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povolen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k el.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služb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 - možnosť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konfigur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cie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stupov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vybran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služby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kan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ly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>. N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vrh a popis modulu bude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zapracovan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do dokumentu na z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klade podkladov S.D.</w:t>
      </w:r>
    </w:p>
    <w:p w14:paraId="6B44B4DE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5DB9C6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Modul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splnomocnen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bude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rozpracovan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r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>mci SP: Interakcia s VS</w:t>
      </w:r>
    </w:p>
    <w:p w14:paraId="150C5A6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</w:t>
      </w:r>
    </w:p>
    <w:p w14:paraId="15F5481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N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á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vrh t</w:t>
      </w:r>
      <w:r w:rsidRPr="00B7478B">
        <w:rPr>
          <w:rFonts w:ascii="Calibri" w:hAnsi="Calibri" w:cs="Times New Roman"/>
          <w:b/>
          <w:bCs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 na workshop 8.12.2016</w:t>
      </w:r>
    </w:p>
    <w:p w14:paraId="7DDA4016" w14:textId="77777777" w:rsidR="00B7478B" w:rsidRPr="00B7478B" w:rsidRDefault="00B7478B" w:rsidP="00B7478B">
      <w:pPr>
        <w:numPr>
          <w:ilvl w:val="0"/>
          <w:numId w:val="1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E2E cesta klienta pri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realiz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identifik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ciou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bielych miest</w:t>
      </w:r>
    </w:p>
    <w:p w14:paraId="38D987A0" w14:textId="77777777" w:rsidR="00B7478B" w:rsidRPr="00B7478B" w:rsidRDefault="00B7478B" w:rsidP="00B7478B">
      <w:pPr>
        <w:numPr>
          <w:ilvl w:val="0"/>
          <w:numId w:val="1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Modul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povolen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k el.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služb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</w:t>
      </w:r>
    </w:p>
    <w:p w14:paraId="0C34D3E1" w14:textId="77777777" w:rsidR="00B7478B" w:rsidRPr="00B7478B" w:rsidRDefault="00B7478B" w:rsidP="00B7478B">
      <w:pPr>
        <w:numPr>
          <w:ilvl w:val="0"/>
          <w:numId w:val="12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Dokument SP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á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lov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stup, vysvetlenie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štrukt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ry, ďalšie kroky</w:t>
      </w:r>
    </w:p>
    <w:p w14:paraId="61B10E8A" w14:textId="77777777" w:rsidR="00B7478B" w:rsidRPr="00B7478B" w:rsidRDefault="00B7478B" w:rsidP="00B7478B">
      <w:pPr>
        <w:pStyle w:val="NormalWeb"/>
        <w:spacing w:before="0" w:beforeAutospacing="0" w:after="0" w:afterAutospacing="0"/>
        <w:rPr>
          <w:rFonts w:ascii="Calibri Light" w:hAnsi="Calibri Light"/>
          <w:sz w:val="40"/>
          <w:szCs w:val="40"/>
          <w:lang w:val="sk-SK"/>
        </w:rPr>
      </w:pPr>
      <w:r>
        <w:br w:type="page"/>
      </w:r>
      <w:proofErr w:type="spellStart"/>
      <w:r w:rsidRPr="00B7478B">
        <w:rPr>
          <w:rFonts w:ascii="Calibri Light" w:hAnsi="Calibri Light"/>
          <w:sz w:val="40"/>
          <w:szCs w:val="40"/>
          <w:lang w:val="sk-SK"/>
        </w:rPr>
        <w:t>Multikan</w:t>
      </w:r>
      <w:proofErr w:type="spellEnd"/>
      <w:r w:rsidRPr="00B7478B">
        <w:rPr>
          <w:rFonts w:ascii="Calibri Light" w:hAnsi="Calibri Light"/>
          <w:sz w:val="40"/>
          <w:szCs w:val="40"/>
          <w:lang w:val="en-US"/>
        </w:rPr>
        <w:t>á</w:t>
      </w:r>
      <w:r w:rsidRPr="00B7478B">
        <w:rPr>
          <w:rFonts w:ascii="Calibri Light" w:hAnsi="Calibri Light"/>
          <w:sz w:val="40"/>
          <w:szCs w:val="40"/>
          <w:lang w:val="sk-SK"/>
        </w:rPr>
        <w:t xml:space="preserve">l - 8.12.2016 </w:t>
      </w:r>
      <w:r w:rsidRPr="00B7478B">
        <w:rPr>
          <w:rFonts w:ascii="Calibri Light" w:hAnsi="Calibri Light"/>
          <w:sz w:val="40"/>
          <w:szCs w:val="40"/>
          <w:lang w:val="en-US"/>
        </w:rPr>
        <w:t xml:space="preserve">- </w:t>
      </w:r>
      <w:proofErr w:type="spellStart"/>
      <w:r w:rsidRPr="00B7478B">
        <w:rPr>
          <w:rFonts w:ascii="Calibri Light" w:hAnsi="Calibri Light"/>
          <w:sz w:val="40"/>
          <w:szCs w:val="40"/>
          <w:lang w:val="en-US"/>
        </w:rPr>
        <w:t>zá</w:t>
      </w:r>
      <w:r w:rsidRPr="00B7478B">
        <w:rPr>
          <w:rFonts w:ascii="Calibri Light" w:hAnsi="Calibri Light"/>
          <w:sz w:val="40"/>
          <w:szCs w:val="40"/>
          <w:lang w:val="sk-SK"/>
        </w:rPr>
        <w:t>pis</w:t>
      </w:r>
      <w:proofErr w:type="spellEnd"/>
      <w:r w:rsidRPr="00B7478B">
        <w:rPr>
          <w:rFonts w:ascii="Calibri Light" w:hAnsi="Calibri Light"/>
          <w:sz w:val="40"/>
          <w:szCs w:val="40"/>
          <w:lang w:val="sk-SK"/>
        </w:rPr>
        <w:t xml:space="preserve"> zo stretnutia</w:t>
      </w:r>
    </w:p>
    <w:p w14:paraId="6087BFFD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Friday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, 9 December 2016</w:t>
      </w:r>
    </w:p>
    <w:p w14:paraId="52DD306A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09:55</w:t>
      </w:r>
    </w:p>
    <w:p w14:paraId="0A9734BE" w14:textId="77777777" w:rsidR="00B7478B" w:rsidRPr="00B7478B" w:rsidRDefault="00B7478B" w:rsidP="00B7478B">
      <w:pPr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noProof/>
          <w:sz w:val="22"/>
          <w:szCs w:val="22"/>
          <w:lang w:eastAsia="en-GB"/>
        </w:rPr>
        <w:drawing>
          <wp:inline distT="0" distB="0" distL="0" distR="0" wp14:anchorId="7451BE13" wp14:editId="7EF5C52D">
            <wp:extent cx="5507355" cy="4380865"/>
            <wp:effectExtent l="0" t="0" r="4445" b="0"/>
            <wp:docPr id="3" name="Picture 3" descr="1 &#10;O &#10;konsolidácia výstupov &#10;autorizácia &#10;O &#10;spä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 &#10;O &#10;konsolidácia výstupov &#10;autorizácia &#10;O &#10;spä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438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F1584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54796782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Prezentácia: </w:t>
      </w:r>
      <w:hyperlink r:id="rId12" w:history="1">
        <w:r w:rsidRPr="00B7478B">
          <w:rPr>
            <w:rFonts w:ascii="Calibri" w:hAnsi="Calibri" w:cs="Times New Roman"/>
            <w:color w:val="0000FF"/>
            <w:sz w:val="22"/>
            <w:szCs w:val="22"/>
            <w:u w:val="single"/>
            <w:lang w:val="sk-SK" w:eastAsia="en-GB"/>
          </w:rPr>
          <w:t>https://1drv.ms/p/s!Aog1mU4LEkSLggswPdREjfmfaudF</w:t>
        </w:r>
      </w:hyperlink>
    </w:p>
    <w:p w14:paraId="5084B80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0E958BB0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Témy:</w:t>
      </w:r>
    </w:p>
    <w:p w14:paraId="1A1CA4EC" w14:textId="77777777" w:rsidR="00B7478B" w:rsidRPr="00B7478B" w:rsidRDefault="00B7478B" w:rsidP="00B7478B">
      <w:pPr>
        <w:numPr>
          <w:ilvl w:val="0"/>
          <w:numId w:val="1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E2E cesta klienta pri realizácií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 pre identifikáciu bielych miest         </w:t>
      </w:r>
    </w:p>
    <w:p w14:paraId="57EFBE3C" w14:textId="77777777" w:rsidR="00B7478B" w:rsidRPr="00B7478B" w:rsidRDefault="00B7478B" w:rsidP="00B7478B">
      <w:pPr>
        <w:numPr>
          <w:ilvl w:val="0"/>
          <w:numId w:val="1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Modul povolení k el. Službám</w:t>
      </w:r>
    </w:p>
    <w:p w14:paraId="2361EF19" w14:textId="77777777" w:rsidR="00B7478B" w:rsidRPr="00B7478B" w:rsidRDefault="00B7478B" w:rsidP="00B7478B">
      <w:pPr>
        <w:numPr>
          <w:ilvl w:val="0"/>
          <w:numId w:val="13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Dokument SP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Multikanálový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prístup, vysvetlenie štruktúry, ďalšie kroky</w:t>
      </w:r>
    </w:p>
    <w:p w14:paraId="7F1E49C0" w14:textId="77777777" w:rsidR="00B7478B" w:rsidRDefault="00B7478B" w:rsidP="00B7478B">
      <w:pPr>
        <w:rPr>
          <w:rFonts w:ascii="Calibri" w:hAnsi="Calibri" w:cs="Times New Roman"/>
          <w:b/>
          <w:bCs/>
          <w:sz w:val="22"/>
          <w:szCs w:val="22"/>
          <w:lang w:val="sk-SK" w:eastAsia="en-GB"/>
        </w:rPr>
      </w:pPr>
    </w:p>
    <w:p w14:paraId="48004961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E2E cesta klienta pri realizácií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eGov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služby pre identifikáciu bielych miest</w:t>
      </w:r>
    </w:p>
    <w:p w14:paraId="4E0BE72D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Návrh  architektúry pre podporu jednotlivých krokov cesty klienta bude súčasťou SP: Interakcia s VS. Proces bol použitý, za účelom validácie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multikanálovej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cesty klienta. K jednotlivým krokom uvádzame sumár diskusie. Schéma je aktualizovaná o pripomienky (výpočet poplatku po vytvorení podania a možnosť odoslať podanie aj bez zaplatenia)</w:t>
      </w:r>
    </w:p>
    <w:p w14:paraId="39B09A7D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72391E4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3AA0A18F" w14:textId="77777777" w:rsidR="00B7478B" w:rsidRPr="00B7478B" w:rsidRDefault="00B7478B" w:rsidP="00B7478B">
      <w:pPr>
        <w:numPr>
          <w:ilvl w:val="0"/>
          <w:numId w:val="1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Potreba zjednodušenia vyhľadávania služieb a doplnenie vyhľadávacích kľúčových slov ku koncovým službám.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Meta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IS bude slúžiť ako zdroj pre získanie číselníkov služieb a životných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situáci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, navigačný a  vyhľadávací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engine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bude súčasťou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Multikanálových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FO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Mikroslužieb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(zachytené v aplikačnej architektúre SP: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Multikanál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). Tieto služby bude možné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prepoužiť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aj v iných kanáloch.</w:t>
      </w:r>
    </w:p>
    <w:p w14:paraId="3F62BA99" w14:textId="77777777" w:rsidR="00B7478B" w:rsidRPr="00B7478B" w:rsidRDefault="00B7478B" w:rsidP="00B7478B">
      <w:pPr>
        <w:numPr>
          <w:ilvl w:val="0"/>
          <w:numId w:val="1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Návrh pre zavedenie alternatívnej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autentifkácie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použitím mobilného zariadenia (záver z workshopu 1.12.2016). Navrhujeme zaviesť register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autentifikačn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ch prostriedkov,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ktor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bude s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časťou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Meta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IS a bude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naviazan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na koncov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služby.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Alternat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í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autentifikačn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prostriedky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nebud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ú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viazan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iba na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mobiln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zariadenia. Diskutovaná aj možnosť aktivácie mobilného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autentifikátora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osobne na PZ - navrhujem ponechať otvorené a vyhodnotiť to v rámci štúdie.  Striktné umiestnenie autentifikácie v procese zatiaľ nebolo rozhodnuté (autentifikovať pred alebo po formulári). Bude ešte predmetom diskusie v rámci SP: Interakcia s VS.</w:t>
      </w:r>
    </w:p>
    <w:p w14:paraId="499D5CA5" w14:textId="77777777" w:rsidR="00B7478B" w:rsidRPr="00B7478B" w:rsidRDefault="00B7478B" w:rsidP="00B7478B">
      <w:pPr>
        <w:numPr>
          <w:ilvl w:val="0"/>
          <w:numId w:val="1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Diskutovaná možnosť vytvárania podania aj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offline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(bez možnosti validácií a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predvyplnenia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). Vytváranie podania v autentifikovanom režime má viacero výhod - vieme údaje o identite, znižujeme chybovosť podaní cez automatickú kontrolu podania, je možné zrealizovať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doprednú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validáciu oprávnenia na službu (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eligibility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check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), atď. </w:t>
      </w:r>
    </w:p>
    <w:p w14:paraId="34F7F059" w14:textId="77777777" w:rsidR="00B7478B" w:rsidRPr="00B7478B" w:rsidRDefault="00B7478B" w:rsidP="00B7478B">
      <w:pPr>
        <w:numPr>
          <w:ilvl w:val="0"/>
          <w:numId w:val="1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Dynamický výpočet poplatku za vybavenie služieb riešenia ŽS. Z pohľadu klienta, by mal byť poplatok za vybavenie danej služby viditeľný pred autorizáciou podania -&gt; procesná mapa ŽS musí zohľadňovať aj poplatky za jednotlivé agendy a zapojením dedikovaného business rule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enginu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ako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syst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mu pre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dynamick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v</w:t>
      </w:r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ý</w:t>
      </w: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počet poplatkov, by bola možnosť výpočet realizovať na základe business údajov identity a služby riešenia ŽS, ktorú chce využiť. Téma platieb bude ešte predmetom diskusie v rámci SP: Interakcia s VS.</w:t>
      </w:r>
    </w:p>
    <w:p w14:paraId="26CC47F9" w14:textId="77777777" w:rsidR="00B7478B" w:rsidRPr="00B7478B" w:rsidRDefault="00B7478B" w:rsidP="00B7478B">
      <w:pPr>
        <w:numPr>
          <w:ilvl w:val="0"/>
          <w:numId w:val="14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Návrh pre zavedenie nového spôsobu autorizácie (záver z workshopu 1.12.2016). V diskusii bola identifikovaná požiadavka na zjednodušenie spôsobu autorizácie pre podania, pre ktoré kvalifikovaný elektronický podpis nie je požadovaný. Bola diskutovaná možnosť použitia obdobného princípu ako pri potvrdzovaní doručovania,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t.j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. úkon (stlačenie tlačidla) autentifikovaného používateľa. Z dôvodu bezpečnosti navrhujeme zvážiť zavedenie takéhoto spôsobu autorizácie prostredníctvom kvalifikovanej dôveryhodnej služby.</w:t>
      </w:r>
    </w:p>
    <w:p w14:paraId="05F1D36F" w14:textId="77777777" w:rsidR="00B7478B" w:rsidRPr="00B7478B" w:rsidRDefault="00B7478B" w:rsidP="00B7478B">
      <w:pPr>
        <w:ind w:left="540"/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Pre zavedenie tohto spôsobu autorizácie bude potrebné zaviesť register autorizačných metód a každej metóde prideliť úroveň autorizácie (zatiaľ máme kvalifikovaný elektronický podpis – najvyššia úroveň. Otázka či chceme riešiť zdokonalený elektronický podpis). Navrhujeme aby 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ú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daje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boli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evidovan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Meta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IS a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naviazan</w:t>
      </w:r>
      <w:proofErr w:type="spellEnd"/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na koncov</w:t>
      </w:r>
      <w:r w:rsidRPr="00B7478B">
        <w:rPr>
          <w:rFonts w:ascii="Calibri" w:hAnsi="Calibri" w:cs="Times New Roman"/>
          <w:sz w:val="22"/>
          <w:szCs w:val="22"/>
          <w:lang w:val="en-US" w:eastAsia="en-GB"/>
        </w:rPr>
        <w:t>é</w:t>
      </w: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služby. Súčasne bude v legislatíve potrebné stanoviť minimálnu úroveň autorizácie úkonu v konaní. Ak legislatíva neustanoví, default je požadovaná najvyššia úroveň.</w:t>
      </w:r>
    </w:p>
    <w:p w14:paraId="2948F0BD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Momentálne nie je možné realizovať platbu za služby pred odoslaním podania v kanály Web (napr. platba kartou alebo presmerovanie na platobné brány IB-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čiek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). Platobný mechanizmus je spustený až po odoslaní podania do schránky, kde je možné z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en-US" w:eastAsia="en-GB"/>
        </w:rPr>
        <w:t>aslaný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príkaz na úhradu zaplatiť cez  akreditovaného platcu, alebo prevodom na účet. V súčasnom stave nevieme zabezpečiť okamžité vybavenie služieb. Téma platieb bude ešte predmetom diskusie v rámci SP: Interakcia s VS.</w:t>
      </w:r>
    </w:p>
    <w:p w14:paraId="6E484AF7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Odoslanie podania po autorizácií.</w:t>
      </w:r>
    </w:p>
    <w:p w14:paraId="6670CA6F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Orchestrácia zapojených agend do procesu riešenia ŽS použitím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orchestračnej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platformy (dlhodobé stavové orchestrácie alebo </w:t>
      </w:r>
      <w:proofErr w:type="spellStart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publish-subscribe</w:t>
      </w:r>
      <w:proofErr w:type="spellEnd"/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 xml:space="preserve"> pre propagáciu údajov)</w:t>
      </w:r>
    </w:p>
    <w:p w14:paraId="1012E2F6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Konsolidácia výstupov od jednotlivých agend</w:t>
      </w:r>
    </w:p>
    <w:p w14:paraId="3F99BAA7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Notifikácie a doručovanie ku klientovi</w:t>
      </w:r>
    </w:p>
    <w:p w14:paraId="079A76DB" w14:textId="77777777" w:rsidR="00B7478B" w:rsidRPr="00B7478B" w:rsidRDefault="00B7478B" w:rsidP="00B7478B">
      <w:pPr>
        <w:numPr>
          <w:ilvl w:val="0"/>
          <w:numId w:val="15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2"/>
          <w:szCs w:val="22"/>
          <w:lang w:val="sk-SK" w:eastAsia="en-GB"/>
        </w:rPr>
        <w:t>Spätná väzba od klienta k vybaveniu služby</w:t>
      </w:r>
    </w:p>
    <w:p w14:paraId="4BCE6F6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49946C9A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Modul povolení k el. Službám</w:t>
      </w:r>
    </w:p>
    <w:p w14:paraId="5E1733E6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Zo strany S.D budú spísané požiadavky, ktoré následne PS prehodnotí  a potenciálne </w:t>
      </w:r>
      <w:proofErr w:type="spellStart"/>
      <w:r w:rsidRPr="00B7478B">
        <w:rPr>
          <w:rFonts w:ascii="Calibri" w:hAnsi="Calibri" w:cs="Times New Roman"/>
          <w:sz w:val="22"/>
          <w:szCs w:val="22"/>
          <w:lang w:val="sk-SK" w:eastAsia="en-GB"/>
        </w:rPr>
        <w:t>umiestní</w:t>
      </w:r>
      <w:proofErr w:type="spellEnd"/>
      <w:r w:rsidRPr="00B7478B">
        <w:rPr>
          <w:rFonts w:ascii="Calibri" w:hAnsi="Calibri" w:cs="Times New Roman"/>
          <w:sz w:val="22"/>
          <w:szCs w:val="22"/>
          <w:lang w:val="sk-SK" w:eastAsia="en-GB"/>
        </w:rPr>
        <w:t xml:space="preserve"> v architektúre.</w:t>
      </w:r>
    </w:p>
    <w:p w14:paraId="3B2EE43C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 </w:t>
      </w:r>
    </w:p>
    <w:p w14:paraId="10F697EF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Dokument SP </w:t>
      </w:r>
      <w:proofErr w:type="spellStart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>Multikanálový</w:t>
      </w:r>
      <w:proofErr w:type="spellEnd"/>
      <w:r w:rsidRPr="00B7478B">
        <w:rPr>
          <w:rFonts w:ascii="Calibri" w:hAnsi="Calibri" w:cs="Times New Roman"/>
          <w:b/>
          <w:bCs/>
          <w:sz w:val="22"/>
          <w:szCs w:val="22"/>
          <w:lang w:val="sk-SK" w:eastAsia="en-GB"/>
        </w:rPr>
        <w:t xml:space="preserve"> prístup, vysvetlenie štruktúry, ďalšie kroky</w:t>
      </w:r>
    </w:p>
    <w:p w14:paraId="5F2F5FE6" w14:textId="77777777" w:rsid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Dokument zašleme 14.12.2016. Cieľom je zozbierať pripomienky a relevantné podnety na doplnenie zo strany zástupcov pracovných skupín. Aktivita bude prebiehať do 4.1.2017. Termín pre finálny dokument je 1.2.2017.</w:t>
      </w:r>
    </w:p>
    <w:p w14:paraId="377EDD9C" w14:textId="77777777" w:rsid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>
        <w:rPr>
          <w:rFonts w:ascii="Calibri" w:hAnsi="Calibri" w:cs="Times New Roman"/>
          <w:sz w:val="22"/>
          <w:szCs w:val="22"/>
          <w:lang w:val="sk-SK" w:eastAsia="en-GB"/>
        </w:rPr>
        <w:br w:type="page"/>
      </w:r>
    </w:p>
    <w:p w14:paraId="19088875" w14:textId="77777777" w:rsidR="00B7478B" w:rsidRPr="00B7478B" w:rsidRDefault="00B7478B" w:rsidP="00B7478B">
      <w:pPr>
        <w:rPr>
          <w:rFonts w:ascii="Calibri Light" w:hAnsi="Calibri Light" w:cs="Times New Roman"/>
          <w:sz w:val="40"/>
          <w:szCs w:val="40"/>
          <w:lang w:val="sk-SK" w:eastAsia="en-GB"/>
        </w:rPr>
      </w:pPr>
      <w:proofErr w:type="spellStart"/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Mutikan</w:t>
      </w:r>
      <w:proofErr w:type="spellEnd"/>
      <w:r w:rsidRPr="00B7478B">
        <w:rPr>
          <w:rFonts w:ascii="Calibri Light" w:hAnsi="Calibri Light" w:cs="Times New Roman"/>
          <w:sz w:val="40"/>
          <w:szCs w:val="40"/>
          <w:lang w:val="en-US" w:eastAsia="en-GB"/>
        </w:rPr>
        <w:t>á</w:t>
      </w:r>
      <w:r w:rsidRPr="00B7478B">
        <w:rPr>
          <w:rFonts w:ascii="Calibri Light" w:hAnsi="Calibri Light" w:cs="Times New Roman"/>
          <w:sz w:val="40"/>
          <w:szCs w:val="40"/>
          <w:lang w:val="sk-SK" w:eastAsia="en-GB"/>
        </w:rPr>
        <w:t>l - 9.2.2017</w:t>
      </w:r>
    </w:p>
    <w:p w14:paraId="7767C1B9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Thursday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 xml:space="preserve">, 9 </w:t>
      </w:r>
      <w:proofErr w:type="spellStart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February</w:t>
      </w:r>
      <w:proofErr w:type="spellEnd"/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 xml:space="preserve"> 2017</w:t>
      </w:r>
    </w:p>
    <w:p w14:paraId="627FD283" w14:textId="77777777" w:rsidR="00B7478B" w:rsidRPr="00B7478B" w:rsidRDefault="00B7478B" w:rsidP="00B7478B">
      <w:pPr>
        <w:rPr>
          <w:rFonts w:ascii="Calibri" w:hAnsi="Calibri" w:cs="Times New Roman"/>
          <w:color w:val="767676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color w:val="767676"/>
          <w:sz w:val="20"/>
          <w:szCs w:val="20"/>
          <w:lang w:val="sk-SK" w:eastAsia="en-GB"/>
        </w:rPr>
        <w:t>14:10</w:t>
      </w:r>
    </w:p>
    <w:p w14:paraId="5CBBD29D" w14:textId="77777777" w:rsidR="00B7478B" w:rsidRPr="00B7478B" w:rsidRDefault="00B7478B" w:rsidP="00B7478B">
      <w:pPr>
        <w:rPr>
          <w:rFonts w:ascii="Calibri" w:hAnsi="Calibri" w:cs="Times New Roman"/>
          <w:sz w:val="22"/>
          <w:szCs w:val="22"/>
          <w:lang w:val="sk-SK" w:eastAsia="en-GB"/>
        </w:rPr>
      </w:pPr>
      <w:r w:rsidRPr="00B7478B">
        <w:rPr>
          <w:rFonts w:ascii="Calibri" w:hAnsi="Calibri" w:cs="Times New Roman"/>
          <w:sz w:val="22"/>
          <w:szCs w:val="22"/>
          <w:lang w:val="sk-SK" w:eastAsia="en-GB"/>
        </w:rPr>
        <w:t>Témy:</w:t>
      </w:r>
    </w:p>
    <w:p w14:paraId="2C8BC7DF" w14:textId="77777777" w:rsidR="00B7478B" w:rsidRPr="00B7478B" w:rsidRDefault="00B7478B" w:rsidP="00B7478B">
      <w:pPr>
        <w:numPr>
          <w:ilvl w:val="0"/>
          <w:numId w:val="16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Revízia dokumentu strategickej priority -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multikanálový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prístup</w:t>
      </w:r>
    </w:p>
    <w:p w14:paraId="097F9300" w14:textId="77777777" w:rsidR="00B7478B" w:rsidRPr="00B7478B" w:rsidRDefault="00B7478B" w:rsidP="00B7478B">
      <w:pPr>
        <w:rPr>
          <w:rFonts w:ascii="Calibri" w:hAnsi="Calibri" w:cs="Times New Roman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sz w:val="20"/>
          <w:szCs w:val="20"/>
          <w:lang w:val="sk-SK" w:eastAsia="en-GB"/>
        </w:rPr>
        <w:t> </w:t>
      </w:r>
    </w:p>
    <w:p w14:paraId="7E372A6F" w14:textId="77777777" w:rsidR="00B7478B" w:rsidRPr="00B7478B" w:rsidRDefault="00B7478B" w:rsidP="00B7478B">
      <w:pPr>
        <w:rPr>
          <w:rFonts w:ascii="Calibri" w:hAnsi="Calibri" w:cs="Times New Roman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sz w:val="20"/>
          <w:szCs w:val="20"/>
          <w:lang w:val="sk-SK" w:eastAsia="en-GB"/>
        </w:rPr>
        <w:t>Zápis:</w:t>
      </w:r>
    </w:p>
    <w:p w14:paraId="2563D073" w14:textId="77777777" w:rsidR="00B7478B" w:rsidRPr="00B7478B" w:rsidRDefault="00B7478B" w:rsidP="00B7478B">
      <w:pPr>
        <w:rPr>
          <w:rFonts w:ascii="Calibri" w:hAnsi="Calibri" w:cs="Times New Roman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sz w:val="20"/>
          <w:szCs w:val="20"/>
          <w:lang w:val="sk-SK" w:eastAsia="en-GB"/>
        </w:rPr>
        <w:t>Hlavné pripomienky na zapracovanie:</w:t>
      </w:r>
    </w:p>
    <w:p w14:paraId="01408374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Doplnenie definície pojmov (Mobilný prístup, Kanál SMS a Mobilné zariadenia, Tretie strany,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OpenAPI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a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OpenDataAPI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, biznis rozhranie (kanál))</w:t>
      </w:r>
    </w:p>
    <w:p w14:paraId="22FFAB0C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Dodatočná úprava motivačnej vrstvy pre poskytovateľov služieb</w:t>
      </w:r>
    </w:p>
    <w:p w14:paraId="45519DCA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Pri voľbe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mutlikanálového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variantu A uviesť aj povinnosť vykonať vyhodnotenie vhodnosti služby pre daný kanál</w:t>
      </w:r>
    </w:p>
    <w:p w14:paraId="671F16B9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Z hlavných procesov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Open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API odstrániť registráciu a upraviť proces udelenia oprávnenia</w:t>
      </w:r>
    </w:p>
    <w:p w14:paraId="2EB7B28A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Tradičné kanály - explicitne definovať, že ich rozvoj bude podliehať aj napojeniu na služby vystavované do digitálnych kanálov (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prepoužívanie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služieb) </w:t>
      </w:r>
    </w:p>
    <w:p w14:paraId="58493139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Doplniť analýzu SWOT ako súčasť kapitoly Stratégia</w:t>
      </w:r>
    </w:p>
    <w:p w14:paraId="0AF2306D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Aplikačná architektúra - doplnenie ďalších centrálnych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mikroslužieb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 (overenie podpisu,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odpodpisovanie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)</w:t>
      </w:r>
    </w:p>
    <w:p w14:paraId="08387B7A" w14:textId="77777777" w:rsidR="00B7478B" w:rsidRPr="00B7478B" w:rsidRDefault="00B7478B" w:rsidP="00B7478B">
      <w:pPr>
        <w:numPr>
          <w:ilvl w:val="0"/>
          <w:numId w:val="17"/>
        </w:numPr>
        <w:ind w:left="540"/>
        <w:textAlignment w:val="center"/>
        <w:rPr>
          <w:rFonts w:ascii="Calibri" w:eastAsia="Times New Roman" w:hAnsi="Calibri" w:cs="Times New Roman"/>
          <w:sz w:val="22"/>
          <w:szCs w:val="22"/>
          <w:lang w:val="sk-SK" w:eastAsia="en-GB"/>
        </w:rPr>
      </w:pPr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 xml:space="preserve">Doplniť maticu cieľov a navrhovaných stavebných blokov architektúry v kapitole 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Realiz</w:t>
      </w:r>
      <w:proofErr w:type="spellEnd"/>
      <w:r w:rsidRPr="00B7478B">
        <w:rPr>
          <w:rFonts w:ascii="Calibri" w:eastAsia="Times New Roman" w:hAnsi="Calibri" w:cs="Times New Roman"/>
          <w:sz w:val="20"/>
          <w:szCs w:val="20"/>
          <w:lang w:val="en-US" w:eastAsia="en-GB"/>
        </w:rPr>
        <w:t>á</w:t>
      </w:r>
      <w:proofErr w:type="spellStart"/>
      <w:r w:rsidRPr="00B7478B">
        <w:rPr>
          <w:rFonts w:ascii="Calibri" w:eastAsia="Times New Roman" w:hAnsi="Calibri" w:cs="Times New Roman"/>
          <w:sz w:val="20"/>
          <w:szCs w:val="20"/>
          <w:lang w:val="sk-SK" w:eastAsia="en-GB"/>
        </w:rPr>
        <w:t>cia</w:t>
      </w:r>
      <w:proofErr w:type="spellEnd"/>
    </w:p>
    <w:p w14:paraId="79E59B6F" w14:textId="77777777" w:rsidR="00B7478B" w:rsidRPr="00B7478B" w:rsidRDefault="00B7478B" w:rsidP="00B7478B">
      <w:pPr>
        <w:rPr>
          <w:rFonts w:ascii="Calibri" w:hAnsi="Calibri" w:cs="Times New Roman"/>
          <w:sz w:val="20"/>
          <w:szCs w:val="20"/>
          <w:lang w:val="sk-SK" w:eastAsia="en-GB"/>
        </w:rPr>
      </w:pPr>
      <w:r w:rsidRPr="00B7478B">
        <w:rPr>
          <w:rFonts w:ascii="Calibri" w:hAnsi="Calibri" w:cs="Times New Roman"/>
          <w:sz w:val="20"/>
          <w:szCs w:val="20"/>
          <w:lang w:val="sk-SK" w:eastAsia="en-GB"/>
        </w:rPr>
        <w:t> </w:t>
      </w:r>
    </w:p>
    <w:p w14:paraId="7888E04A" w14:textId="77777777" w:rsidR="00B7478B" w:rsidRDefault="00B7478B"/>
    <w:sectPr w:rsidR="00B7478B" w:rsidSect="002F3A3A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13B6E"/>
    <w:multiLevelType w:val="multilevel"/>
    <w:tmpl w:val="529A712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257652"/>
    <w:multiLevelType w:val="multilevel"/>
    <w:tmpl w:val="04D6F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984301D"/>
    <w:multiLevelType w:val="multilevel"/>
    <w:tmpl w:val="039CB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09F4133D"/>
    <w:multiLevelType w:val="multilevel"/>
    <w:tmpl w:val="6570E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59A5A5D"/>
    <w:multiLevelType w:val="multilevel"/>
    <w:tmpl w:val="EA623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24534268"/>
    <w:multiLevelType w:val="multilevel"/>
    <w:tmpl w:val="A8EA8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D915B9E"/>
    <w:multiLevelType w:val="multilevel"/>
    <w:tmpl w:val="F0FEC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0642413"/>
    <w:multiLevelType w:val="multilevel"/>
    <w:tmpl w:val="3AB8E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35D6238E"/>
    <w:multiLevelType w:val="multilevel"/>
    <w:tmpl w:val="54EEB9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4860619C"/>
    <w:multiLevelType w:val="multilevel"/>
    <w:tmpl w:val="C44878A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B803E7C"/>
    <w:multiLevelType w:val="multilevel"/>
    <w:tmpl w:val="C28059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CC56D15"/>
    <w:multiLevelType w:val="multilevel"/>
    <w:tmpl w:val="3934D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5AC61921"/>
    <w:multiLevelType w:val="multilevel"/>
    <w:tmpl w:val="59A6A9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1CB051E"/>
    <w:multiLevelType w:val="multilevel"/>
    <w:tmpl w:val="FB78F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656D5FFF"/>
    <w:multiLevelType w:val="multilevel"/>
    <w:tmpl w:val="FD80B5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6ED10F23"/>
    <w:multiLevelType w:val="multilevel"/>
    <w:tmpl w:val="AFA28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4"/>
  </w:num>
  <w:num w:numId="3">
    <w:abstractNumId w:val="8"/>
  </w:num>
  <w:num w:numId="4">
    <w:abstractNumId w:val="12"/>
    <w:lvlOverride w:ilvl="0">
      <w:startOverride w:val="1"/>
    </w:lvlOverride>
  </w:num>
  <w:num w:numId="5">
    <w:abstractNumId w:val="12"/>
    <w:lvlOverride w:ilvl="0"/>
    <w:lvlOverride w:ilvl="1">
      <w:startOverride w:val="1"/>
    </w:lvlOverride>
  </w:num>
  <w:num w:numId="6">
    <w:abstractNumId w:val="1"/>
  </w:num>
  <w:num w:numId="7">
    <w:abstractNumId w:val="11"/>
  </w:num>
  <w:num w:numId="8">
    <w:abstractNumId w:val="0"/>
  </w:num>
  <w:num w:numId="9">
    <w:abstractNumId w:val="5"/>
  </w:num>
  <w:num w:numId="10">
    <w:abstractNumId w:val="3"/>
  </w:num>
  <w:num w:numId="11">
    <w:abstractNumId w:val="10"/>
    <w:lvlOverride w:ilvl="0">
      <w:startOverride w:val="1"/>
    </w:lvlOverride>
  </w:num>
  <w:num w:numId="12">
    <w:abstractNumId w:val="13"/>
  </w:num>
  <w:num w:numId="13">
    <w:abstractNumId w:val="7"/>
  </w:num>
  <w:num w:numId="14">
    <w:abstractNumId w:val="6"/>
    <w:lvlOverride w:ilvl="0">
      <w:startOverride w:val="1"/>
    </w:lvlOverride>
  </w:num>
  <w:num w:numId="15">
    <w:abstractNumId w:val="15"/>
    <w:lvlOverride w:ilvl="0">
      <w:startOverride w:val="6"/>
    </w:lvlOverride>
  </w:num>
  <w:num w:numId="16">
    <w:abstractNumId w:val="4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478B"/>
    <w:rsid w:val="00010498"/>
    <w:rsid w:val="001C6D6A"/>
    <w:rsid w:val="002971DC"/>
    <w:rsid w:val="002F3A3A"/>
    <w:rsid w:val="005428E4"/>
    <w:rsid w:val="00694949"/>
    <w:rsid w:val="006E3316"/>
    <w:rsid w:val="007A2BFA"/>
    <w:rsid w:val="00A1365B"/>
    <w:rsid w:val="00B412C7"/>
    <w:rsid w:val="00B7478B"/>
    <w:rsid w:val="00D01E2A"/>
    <w:rsid w:val="00DE0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62DFF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7478B"/>
    <w:pPr>
      <w:spacing w:before="100" w:beforeAutospacing="1" w:after="100" w:afterAutospacing="1"/>
    </w:pPr>
    <w:rPr>
      <w:rFonts w:ascii="Times New Roman" w:hAnsi="Times New Roman" w:cs="Times New Roman"/>
      <w:lang w:eastAsia="en-GB"/>
    </w:rPr>
  </w:style>
  <w:style w:type="character" w:styleId="Hyperlink">
    <w:name w:val="Hyperlink"/>
    <w:basedOn w:val="DefaultParagraphFont"/>
    <w:uiPriority w:val="99"/>
    <w:semiHidden/>
    <w:unhideWhenUsed/>
    <w:rsid w:val="00B7478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26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2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0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9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8" Type="http://schemas.openxmlformats.org/officeDocument/2006/relationships/image" Target="media/image1.png"/><Relationship Id="rId18" Type="http://schemas.openxmlformats.org/officeDocument/2006/relationships/customXml" Target="../customXml/item5.xml"/><Relationship Id="rId3" Type="http://schemas.openxmlformats.org/officeDocument/2006/relationships/styles" Target="styles.xml"/><Relationship Id="rId12" Type="http://schemas.openxmlformats.org/officeDocument/2006/relationships/hyperlink" Target="https://1drv.ms/p/s!Aog1mU4LEkSLggswPdREjfmfaudF" TargetMode="External"/><Relationship Id="rId7" Type="http://schemas.openxmlformats.org/officeDocument/2006/relationships/hyperlink" Target="https://1drv.ms/p/s!Aog1mU4LEkSLgXOKUmW--gn43a5q" TargetMode="Externa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1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hyperlink" Target="https://1drv.ms/p/s!Aog1mU4LEkSLgVg7FH9qt9fw0Gdp" TargetMode="Externa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1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1drv.ms/p/s!Aog1mU4LEkSLggQXqUCKf8ACVJ2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F16249E6FE61498BFB51A825EE2971" ma:contentTypeVersion="1" ma:contentTypeDescription="Umožňuje vytvoriť nový dokument." ma:contentTypeScope="" ma:versionID="94497ba36c9a1f669a6ba779774874f4">
  <xsd:schema xmlns:xsd="http://www.w3.org/2001/XMLSchema" xmlns:xs="http://www.w3.org/2001/XMLSchema" xmlns:p="http://schemas.microsoft.com/office/2006/metadata/properties" xmlns:ns1="http://schemas.microsoft.com/sharepoint/v3" xmlns:ns2="af457a4c-de28-4d38-bda9-e56a61b168cd" targetNamespace="http://schemas.microsoft.com/office/2006/metadata/properties" ma:root="true" ma:fieldsID="670cec3c361b9a7476bb5ceca5f219d0" ns1:_="" ns2:_="">
    <xsd:import namespace="http://schemas.microsoft.com/sharepoint/v3"/>
    <xsd:import namespace="af457a4c-de28-4d38-bda9-e56a61b168cd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1" nillable="true" ma:displayName="Dátum začatia plánovania" ma:description="Počiatočný dátum plánovania predstavuje stĺpec lokality vytvorený funkciou Publikovanie. Používa sa na stanovenie dátumu a času, kedy sa táto stránka prvý raz zobrazí návštevníkom lokality." ma:internalName="PublishingStartDate">
      <xsd:simpleType>
        <xsd:restriction base="dms:Unknown"/>
      </xsd:simpleType>
    </xsd:element>
    <xsd:element name="PublishingExpirationDate" ma:index="12" nillable="true" ma:displayName="Dátum ukončenia plánovania" ma:description="Dátum skončenia plánovania predstavuje stĺpec lokality vytvorený funkciou Publikovanie. Používa sa na zadanie dátumu a času, po uplynutí ktorých sa táto stránka nebude viac zobrazovať návštevníkom lokality.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457a4c-de28-4d38-bda9-e56a61b168cd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entifikátora dokumentu" ma:description="Hodnota identifikátora dokumentu priradená k tejto položke." ma:internalName="_dlc_DocId" ma:readOnly="true">
      <xsd:simpleType>
        <xsd:restriction base="dms:Text"/>
      </xsd:simpleType>
    </xsd:element>
    <xsd:element name="_dlc_DocIdUrl" ma:index="9" nillable="true" ma:displayName="Identifikátor dokumentu" ma:description="Trvalé prepojenie na tento dok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dlc_DocId xmlns="af457a4c-de28-4d38-bda9-e56a61b168cd">CTYWSUCD3UHA-141091253-107</_dlc_DocId>
    <_dlc_DocIdUrl xmlns="af457a4c-de28-4d38-bda9-e56a61b168cd">
      <Url>https://sp.vicepremier.gov.sk/lepsie-sluzby/_layouts/15/DocIdRedir.aspx?ID=CTYWSUCD3UHA-141091253-107</Url>
      <Description>CTYWSUCD3UHA-141091253-107</Description>
    </_dlc_DocIdUrl>
  </documentManagement>
</p:properties>
</file>

<file path=customXml/itemProps1.xml><?xml version="1.0" encoding="utf-8"?>
<ds:datastoreItem xmlns:ds="http://schemas.openxmlformats.org/officeDocument/2006/customXml" ds:itemID="{6C844739-3C06-40A8-BB78-749F6AA4797C}"/>
</file>

<file path=customXml/itemProps2.xml><?xml version="1.0" encoding="utf-8"?>
<ds:datastoreItem xmlns:ds="http://schemas.openxmlformats.org/officeDocument/2006/customXml" ds:itemID="{A4A639C8-F6F0-49BB-B8E2-AD4A74C5571E}"/>
</file>

<file path=customXml/itemProps3.xml><?xml version="1.0" encoding="utf-8"?>
<ds:datastoreItem xmlns:ds="http://schemas.openxmlformats.org/officeDocument/2006/customXml" ds:itemID="{74BCA360-9A5C-4238-8B30-F68F55D586F5}"/>
</file>

<file path=customXml/itemProps4.xml><?xml version="1.0" encoding="utf-8"?>
<ds:datastoreItem xmlns:ds="http://schemas.openxmlformats.org/officeDocument/2006/customXml" ds:itemID="{986B12D0-581E-4840-94C3-6303C7231281}"/>
</file>

<file path=customXml/itemProps5.xml><?xml version="1.0" encoding="utf-8"?>
<ds:datastoreItem xmlns:ds="http://schemas.openxmlformats.org/officeDocument/2006/customXml" ds:itemID="{E243A65E-BA23-4BC0-B7EB-D19D1046579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2521</Words>
  <Characters>14374</Characters>
  <Application>Microsoft Macintosh Word</Application>
  <DocSecurity>0</DocSecurity>
  <Lines>119</Lines>
  <Paragraphs>33</Paragraphs>
  <ScaleCrop>false</ScaleCrop>
  <LinksUpToDate>false</LinksUpToDate>
  <CharactersWithSpaces>16862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Revaj</dc:creator>
  <cp:keywords/>
  <dc:description/>
  <cp:lastModifiedBy>Tomáš Revaj</cp:lastModifiedBy>
  <cp:revision>2</cp:revision>
  <dcterms:created xsi:type="dcterms:W3CDTF">2017-06-21T11:10:00Z</dcterms:created>
  <dcterms:modified xsi:type="dcterms:W3CDTF">2017-06-21T11:14:00Z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0x01010060F16249E6FE61498BFB51A825EE2971</vt:lpwstr>
  </property>
  <property fmtid="{D5CDD505-2E9C-101B-9397-08002B2CF9AE}" pid="3" name="_dlc_DocIdItemGuid">
    <vt:lpwstr>65d1f700-9aef-46c5-b62f-da3228afbd59</vt:lpwstr>
  </property>
</Properties>
</file>